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lineRule="auto" w:line="600"/>
        <w:jc w:val="center"/>
        <w:rPr>
          <w:rFonts w:ascii="Times New Roman" w:hAnsi="Times New Roman" w:cs="Times New Roman"/>
          <w:b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 xml:space="preserve">STATUT </w:t>
      </w:r>
    </w:p>
    <w:p>
      <w:pPr>
        <w:pStyle w:val="Normal"/>
        <w:spacing w:lineRule="auto" w:line="600"/>
        <w:ind w:left="-142" w:hanging="0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 xml:space="preserve">PUBLICZNEGO PRZEDSZKOLA NR 20 </w:t>
      </w:r>
    </w:p>
    <w:p>
      <w:pPr>
        <w:pStyle w:val="Normal"/>
        <w:spacing w:lineRule="auto" w:line="600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W JASTRZĘBIU -  ZDROJU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iCs/>
          <w:sz w:val="28"/>
          <w:szCs w:val="24"/>
        </w:rPr>
      </w:pPr>
      <w:r>
        <w:rPr>
          <w:rFonts w:cs="Times New Roman" w:ascii="Times New Roman" w:hAnsi="Times New Roman"/>
          <w:b/>
          <w:i/>
          <w:sz w:val="28"/>
          <w:szCs w:val="24"/>
        </w:rPr>
        <w:t>Podsta</w:t>
      </w:r>
      <w:r>
        <w:rPr>
          <w:rFonts w:cs="Times New Roman" w:ascii="Times New Roman" w:hAnsi="Times New Roman"/>
          <w:b/>
          <w:i/>
          <w:iCs/>
          <w:sz w:val="28"/>
          <w:szCs w:val="24"/>
        </w:rPr>
        <w:t>wy prawne: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Ustawa z dnia 14 grudnia 2016 r. – Prawo oświatowe (Dz. U. z 2017 r. poz. 59).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Rozporządzenie Ministra Edukacji Narodowej z dnia 17 marca 2017 r. w sprawie  </w:t>
      </w:r>
    </w:p>
    <w:p>
      <w:pPr>
        <w:pStyle w:val="Normal"/>
        <w:tabs>
          <w:tab w:val="clear" w:pos="708"/>
          <w:tab w:val="left" w:pos="426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szczegółowej organizacji publicznych szkół i publicznych przedszkolu (Dz. U. z 2017 r.                </w:t>
      </w:r>
    </w:p>
    <w:p>
      <w:pPr>
        <w:pStyle w:val="Normal"/>
        <w:tabs>
          <w:tab w:val="clear" w:pos="708"/>
          <w:tab w:val="left" w:pos="426" w:leader="none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poz. 649).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Ustawa z dnia 26 stycznia 1982 r. - Karta Nauczyciela (Dz. U. z 2017 r. poz. 1189).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§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Informacje o przedszkolu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Przedszkole nosi nazwę Publiczne Przedszkole Nr 20 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Siedziba przedszkola mieści się w Jastrzębiu -Zdroju przy ulicy Bronisława Czecha 8 b.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Organem prowadzącym przedszkole jest Miasto Jastrzębie- Zdrój.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Organem sprawującym nadzór pedagogiczny jest Kuratorium Oświaty w Katowicach - Delegatura  w Rybniku.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Przedszkole posiada logo </w:t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9525" distL="0" distR="9525">
            <wp:extent cx="1685925" cy="1724025"/>
            <wp:effectExtent l="0" t="0" r="0" b="0"/>
            <wp:docPr id="1" name="Obraz 2" descr="C:\Users\pk\Desktop\Z PULPITU\thumb_052e9ad748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pk\Desktop\Z PULPITU\thumb_052e9ad74837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§ 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Cele i zadania przedszkola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7"/>
        </w:numPr>
        <w:spacing w:lineRule="auto" w:line="360"/>
        <w:ind w:left="284" w:hanging="284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 w:bidi="hi-IN"/>
        </w:rPr>
      </w:pPr>
      <w:r>
        <w:rPr>
          <w:rFonts w:cs="Times New Roman" w:ascii="Times New Roman" w:hAnsi="Times New Roman"/>
          <w:b/>
          <w:sz w:val="24"/>
          <w:szCs w:val="24"/>
        </w:rPr>
        <w:t>Cele przedszkola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Dążenie do uzyskania przez dzieci dojrzałości szkolnej i przygotowanie wychowanków do pełnienia różnych ról społecznych.</w:t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Dostosowywanie treści, metod i nauczania do możliwości psychofizycznych dzieci i wspieranie ich w harmonijnym rozwoju.</w:t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Rozbudzanie u dzieci zainteresowania światem zewnętrznym poprzez wielozmysłowe poznanie             i eksplorowanie go.</w:t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Kształtowanie u dzieci odporności emocjonalnej koniecznej do radzenia sobie w nowych                            i trudnych sytuacjach, w tym umiejętności znoszenia porażek.</w:t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Wspieranie dzieci w rozwijaniu uzdolnień i zainteresowań.</w:t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Budowanie systemu wartości, w tym wychowanie dzieci tak, aby orientowały się w tym co jest  dobre, a co złe.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Zadania przedszkola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Wspieranie wielokierunkowej aktywności dziecka poprzez organizację warunków sprzyjających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nabywaniu doświadczeń w fizycznym, emocjonalnym, społecznym i poznawczym obszarze jego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rozwoju zgodnie z podstawą programową wychowania przedszkolnego.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Tworzenie sytuacji edukacyjno- wychowawczych- rozpoznawania potencjalnych możliwości oraz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indywidualnych potrzeb dziecka i grupy.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Współdziałanie z rodzicami w zakresie wspomagania rozwoju dziecka: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a) diagnozowanie środowiska dziecka,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b) wspieranie rodziców poprzez udzielanie porad przez specjalistów,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c) współdziałanie z rodzicami, różnymi środowiskami, organizacjami i instytucjami uznanymi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przez rodziców za źródło istotnych wartości , na rzecz tworzenia warunków umożliwiających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rozwój tożsamości dziecka,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d) systematyczne uzupełnianie, za zgodą rodziców, realizowanych treści wychowawczych o nowe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zagadnienia, wynikające z pojawienia się w otoczeniu dziecka zmian i zjawisk istotnych dla jego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bezpieczeństwa i harmonijnego rozwoju.</w:t>
      </w:r>
    </w:p>
    <w:p>
      <w:pPr>
        <w:pStyle w:val="Normal"/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Tworzenie sytuacji sprzyjających rozwojowi nawyków i zachowań prowadzących do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samodzielności, dbania o zdrowie, sprawność ruchową i bezpieczeństwo, w tym bezpieczeństwo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 ruchu drogowym.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 Umożliwienie dzieciom podtrzymywania poczucia tożsamości narodowej, językowej                         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religijnej.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6)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Udzielanie dzieciom pomocy psychologiczno - pedagogicznej oraz wspomagania indywidualnego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  <w:u w:val="single"/>
        </w:rPr>
        <w:t>rozwoju dziecka.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a) Pomoc psychologiczno-pedagogiczna udzielana dziecku w przedszkolu polega rozpoznawaniu                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i zaspokajaniu indywidualnych potrzeb rozwojowych i edukacyjnych ucznia oraz rozpoznawaniu   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indywidualnych możliwości psychofizycznych ucznia i czynników środowiskowych   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wpływających na jego funkcjonowanie w przedszkolu.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b) Potrzeba objęcia dziecka pomocą psychologiczno-pedagogiczną w przedszkolu wynika                            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w szczególności: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niepełnosprawności,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niedostosowania społecznego,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zagrożenia niedostosowaniem społecznym,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zaburzeń zachowania lub emocji,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 szczególnych uzdolnień,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ze specyficznych trudności w uczeniu się,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deficytów kompetencji i zaburzeń sprawności językowych,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choroby przewlekłej,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sytuacji kryzysowych lub traumatycznych,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niepowodzeń edukacyjnych,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zaniedbań środowiskowych związanych z sytuacją bytową dziecka i jego rodziny,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trudności adaptacyjnych związanych z różnicami kulturowymi lub ze zmianą środowiska edukacyjnego, w tym związanych z wcześniejszym kształceniem za granicą. 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c) Korzystanie z pomocy psychologiczno-pedagogicznej w przedszkolu jest dobrowolne  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i nieodpłatne.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  <w:tab w:val="left" w:pos="567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d) Pomocy psychologiczno-pedagogicznej w przedszkolu udzielają uczniom nauczyciele,  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  <w:tab w:val="left" w:pos="567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wychowawcy grup  oraz specjaliści wykonujący w przedszkolu zadania z zakresu pomocy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  <w:tab w:val="left" w:pos="567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psychologiczno-pedagogicznej, w szczególności psycholodzy, pedagodzy, logopedzi, zwani dalej 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„</w:t>
      </w:r>
      <w:r>
        <w:rPr>
          <w:rFonts w:cs="Times New Roman" w:ascii="Times New Roman" w:hAnsi="Times New Roman"/>
          <w:sz w:val="24"/>
          <w:szCs w:val="24"/>
        </w:rPr>
        <w:t xml:space="preserve">specjalistami”.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e) Pomoc psychologiczno - pedagogiczna w przedszkolu jest  udzielana w trakcie bieżącej pracy                     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z dzieckiem oraz przez zintegrowane działania nauczycieli i specjalistów, a także w formie: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426" w:leader="none"/>
        </w:tabs>
        <w:spacing w:before="0"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zajęć rozwijających uzdolnienia,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zajęć specjalistycznych: korekcyjno – kompensacyjnych, logopedycznych, rozwijających kompetencje emocjonalno-społeczne oraz innych zajęć o charakterze terapeutycznym,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zindywidualizowanej ścieżki realizacji obowiązkowego rocznego przygotowania przedszkolnego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porad i konsultacji dla dzieci, jak również porad, konsultacji, szkoleń i warsztatów dla rodziców i nauczycieli;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f) Objęcie dziecka zajęciami specjalistycznymi wymaga zgody rodziców.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g) Udział dziecka w zajęciach specjalistycznych trwa do czasu złagodzenia bądź wyeliminowania  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zaburzeń stanowiących powód objęcia dziecka daną form pomocy.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h) O zakończeniu udzielania pomocy w formie zajęć specjalistycznych decyduje dyrektor 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i) Przedszkole za zgodą organu prowadzącego prowadzi indywidualne nauczaniem dla dzieci, 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których stan zdrowia uniemożliwia lub znacznie utrudnia uczęszczanie do przedszkola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Realizacja zadań przedszkola.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Współdziałanie z rodziną w celu pomocy w rozpoznawaniu możliwości rozwojowych dzieci                 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i podjęcie wczesnej interwencji specjalistycznej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pełnienie funkcji doradczej wspomagającej wychowanie dziecka w rodzinie;</w:t>
      </w:r>
    </w:p>
    <w:p>
      <w:pPr>
        <w:pStyle w:val="Normal"/>
        <w:spacing w:before="0" w:after="0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uczestniczenie rodziców w planowaniu działalności wychowawczej i profilaktycznej;</w:t>
      </w:r>
    </w:p>
    <w:p>
      <w:pPr>
        <w:pStyle w:val="Normal"/>
        <w:spacing w:before="0" w:after="0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formy współdziałania z rodzicami:</w:t>
      </w:r>
    </w:p>
    <w:p>
      <w:pPr>
        <w:pStyle w:val="Normal"/>
        <w:spacing w:before="0" w:after="0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zebrania ogólne i grupowe,</w:t>
      </w:r>
    </w:p>
    <w:p>
      <w:pPr>
        <w:pStyle w:val="Normal"/>
        <w:spacing w:before="0" w:after="0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kontakty indywidualne,</w:t>
      </w:r>
    </w:p>
    <w:p>
      <w:pPr>
        <w:pStyle w:val="Normal"/>
        <w:spacing w:before="0" w:after="0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kącik dla rodziców na bieżąco aktualizowany,</w:t>
      </w:r>
    </w:p>
    <w:p>
      <w:pPr>
        <w:pStyle w:val="Normal"/>
        <w:spacing w:before="0" w:after="0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uroczystości przedszkolne,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Przygotowanie dzieci do podjęcia nauki w szkole: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rozwijanie mowy komunikatywnej we wzajemnym porozumiewaniu się w różnych grupach wiekowych z dorosłymi;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 usprawnianie analizatorów poprzez rozwija nie spostrzegawczości w trakcie działania;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rozwijanie muzyczno- plastycznej i teatralnej sfery rozwojowej dzieci;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tworzenie sytuacji edukacyjno-wychowawczych celem rozwijania indywidualnych zainteresowań i zdolności dzieci;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tworzenie sytuacji prowadzących do dbania o bezpieczeństwo swoje i innych;</w:t>
      </w:r>
    </w:p>
    <w:p>
      <w:pPr>
        <w:pStyle w:val="Normal"/>
        <w:spacing w:before="0" w:after="0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przygotowanie do rozumienia emocji, uczuć własnych i innych ludzi oraz dbanie o zdrowie psychiczne;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g) kreowanie sytuacji prowadzących do poznania przez dziecko wartości i norm społecznych, których źródłem jest rodzina, grupa w przedszkolu, inne dorosłe osoby, w tym osoby starsze;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h) systematyczne wspieranie rozwoju mechanizmów uczenia się dziecka, prowadzące                           do osiągnięcia przez nie poziomu umożliwiającego podjęcie nauki w szkole;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§ 3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Przedszkole zapewnia dzieciom bezpieczeństwo i opiekę w czasie ich pobytu w przedszkolu:</w:t>
      </w:r>
    </w:p>
    <w:p>
      <w:pPr>
        <w:pStyle w:val="ListParagraph"/>
        <w:spacing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przedszkolu:</w:t>
      </w:r>
    </w:p>
    <w:p>
      <w:pPr>
        <w:pStyle w:val="ListParagraph"/>
        <w:spacing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opiekę nad dziećmi w czasie zajęć w przedszkolu sprawuje nauczyciel;</w:t>
      </w:r>
    </w:p>
    <w:p>
      <w:pPr>
        <w:pStyle w:val="ListParagraph"/>
        <w:spacing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w grupach 3 letnich nauczycielkę w sprawowaniu opieki nad dziećmi wspiera pomoc nauczyciela;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we wszystkich grupach wiekowych czynności samoobsługowe dzieci wspomaga woźna                     -oddziałowa;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 pomoc nauczyciela i woźna - oddziałowa pełnią dyżury w szatni w czasie schodzenia                          i rozchodzenia się dzieci według ustalonego harmonogramu; 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zajęcia z ostrymi narzędziami (nożyczki, igły) organizowane są w małych zespołach pod obserwacją nauczycielki i pomocy nauczyciela;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sale zabaw są wyposażone w podręczne apteczki pierwszej pomocy przedmedycznej;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g)</w:t>
      </w:r>
      <w:r>
        <w:rPr>
          <w:rFonts w:eastAsia="Arial" w:cs="Times New Roman" w:ascii="Times New Roman" w:hAnsi="Times New Roman"/>
          <w:sz w:val="24"/>
          <w:szCs w:val="24"/>
        </w:rPr>
        <w:t xml:space="preserve"> w wypadkach nagłych wszystkie działania pracowników przedszkola bez względu na zakres ich czynności służbowych w pierwszej kolejności skierowane są na zapewnienie bezpieczeństwa dzieciom;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h)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dzieci są przyprowadzane i odbierane z przedszkola przez rodziców (opiekunów prawnych)  lub upoważnioną przez nich osobę pełnoletnią zapewniająca dziecku pełne bezpieczeństwo. Stosowne upoważnienie rodzice (opiekunowie prawni) składają u wychowawcy grupy;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i) nauczyciel może odmówić wydania dziecka rodzicom lub osobie upoważnionej do odbioru                  w przypadku, gdy stan osoby odbierającej dziecko będzie wskazywał, że nie jest on w stanie zapewnić dziecku bezpieczeństwo , natomiast osobie  będącej pod wpływem alkoholu  dziecko nie będzie wydane;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j) </w:t>
      </w:r>
      <w:r>
        <w:rPr>
          <w:rFonts w:cs="Times New Roman" w:ascii="Times New Roman" w:hAnsi="Times New Roman"/>
          <w:sz w:val="24"/>
          <w:szCs w:val="24"/>
        </w:rPr>
        <w:t>dyżurujący pracownik przedszkola ponosi odpowiedzialność za bezpieczeństwo dziecka podczas przyprowadzania go do przedszkola przez rodziców ( opiekunów prawnych) do momentu wejścia dziecka do sali zajęć;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k) dyżurujący pracownik przedszkola ponosi odpowiedzialność za bezpieczeństwo dziecka do chwili odebrania go przez rodziców (opiekunów prawnych);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l) w sali zajęć za bezpieczeństwo dziecka odpowiada nauczyciel i pomoc nauczyciela;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ł) szczegółowe zasady zapewniające dzieciom bezpieczny pobyt w przedszkolu określa </w:t>
      </w:r>
      <w:r>
        <w:rPr>
          <w:rFonts w:cs="Times New Roman" w:ascii="Times New Roman" w:hAnsi="Times New Roman"/>
          <w:i/>
          <w:sz w:val="24"/>
          <w:szCs w:val="24"/>
        </w:rPr>
        <w:t>Regulamin „Bezpieczny  pobyt dziecka w przedszkolu”</w:t>
      </w:r>
      <w:r>
        <w:rPr>
          <w:rFonts w:cs="Times New Roman" w:ascii="Times New Roman" w:hAnsi="Times New Roman"/>
          <w:sz w:val="24"/>
          <w:szCs w:val="24"/>
        </w:rPr>
        <w:t xml:space="preserve"> opracowany przez Radę Pedagogiczną.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poza przedszkolem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w trakcie zajęć i zabaw organizowanych w ogrodzie przedszkolnym opiekę nad dziećmi sprawuje nauczycielka, dodatkowo pomoc nauczyciela lub sprzątaczka;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przed  wyjściem dzieci do ogrodu przedszkolnego pracownik przedszkola sprawdza teren pod względem bezpieczeństwa;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w czasie spacerów opiekę nad jedną grupą wiekową sprawuje nauczyciel oraz pomoc nauczyciela lub sprzątaczka;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wdraża się dzieci do przestrzegania przepisów bezpieczeństwa poruszania się po drogach publicznych;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w czasie wycieczek całodniowych ( wyjazdowych) opiekę sprawują nauczyciele, personel przedszkola oraz rodzice, (prawni opiekunowie), którzy uczestniczą w wycieczce;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podczas pikników, festynów organizowanych przez przedszkole w ogrodzie przedszkolnym,                           w którym biorą udział rodzice, za bezpieczeństwo dzieci odpowiadają rodzice;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g) szczegółową organizacje spacerów i wycieczek określa </w:t>
      </w:r>
      <w:r>
        <w:rPr>
          <w:rFonts w:cs="Times New Roman" w:ascii="Times New Roman" w:hAnsi="Times New Roman"/>
          <w:i/>
          <w:sz w:val="24"/>
          <w:szCs w:val="24"/>
        </w:rPr>
        <w:t xml:space="preserve">Regulamin wycieczek i spacerów </w:t>
      </w:r>
      <w:r>
        <w:rPr>
          <w:rFonts w:cs="Times New Roman" w:ascii="Times New Roman" w:hAnsi="Times New Roman"/>
          <w:sz w:val="24"/>
          <w:szCs w:val="24"/>
        </w:rPr>
        <w:t>opracowany przez radę pedagogiczną.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§ 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Organami przedszkola są:</w:t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przedszkola</w:t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Rada pedagogiczna</w:t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Rada rodziców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Dyrektor przedszkola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Kompetencje dyrektora przedszkola: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Kierowanie działalnością przedszkola i reprezentowanie go na zewnątrz, sprawowanie nadzoru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pedagogicznego, koordynowanie opieki nad dziećmi, stwarzanie warunków do harmonijnego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rozwoju psychofizycznego poprzez aktywne działania prozdrowotne.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Przewodniczenie Radzie Pedagogicznej i realizacja jej uchwał.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Wstrzymywanie uchwał Rady Pedagogicznej niezgodnych z przepisami prawa   i powiadomienie     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o tym stosownych organów.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 Gromadzenie informacji o pracy nauczycieli w celu dokonywania oceny ich pracy, według zasad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określonych w odrębnych przepisach.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 Przygotowanie arkusza organizacji przedszkola i przedstawienie go do  zatwierdzenia organowi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prowadzącemu.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6)  Dysponowanie środkami finansowymi przedszkola i ponoszenie odpowiedzialności za ich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prawidłowe wykorzystanie.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7)  Planowanie i odpowiedzialność za realizowanie planu finansowego przedszkola  zgodnie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z odpowiednimi przepisami.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 Organizowanie administracyjnej, finansowej i gospodarczej obsługi   przedszkola.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9)  Kierowanie polityką kadrową przedszkola, zatrudnianie i zwalnianie nauczycieli oraz innych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pracowników przedszkola.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Umożliwia nauczycielom ubieganie się o kolejne stopnie awansu zawodowego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Przyznawanie nagród i wyróżnień, udzielanie kar pracownikom.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12) Dopuszczenie do użytku w przedszkolu programów wychowania przedszkolnego na dany rok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szkolny.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13) Zapewnienie pracownikom właściwych warunków pracy zgodnie  z przepisami  Kodeksu pracy,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przepisami bhp i p/poż.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14) Koordynacja współdziałania organów przedszkola, zapewnienie im swobodnego działania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zgodnie z prawem oraz wymiany informacji między nimi.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15) Prowadzenie dokumentacji kancelaryjno - archiwalnej i finansowej zgodnie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z  obowiązującymi przepisami.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16) Współdziałanie ze szkołami wyższymi oraz zakładami kształcenia nauczycieli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</w:rPr>
        <w:t>w   organizacji praktyk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pedagogicznych.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17) Stwarzanie warunków do działania w</w:t>
      </w:r>
      <w:r>
        <w:rPr>
          <w:rFonts w:cs="Times New Roman" w:ascii="Times New Roman" w:hAnsi="Times New Roman"/>
          <w:sz w:val="24"/>
          <w:szCs w:val="24"/>
        </w:rPr>
        <w:t xml:space="preserve"> placówce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wolontariuszy, stowarzyszeń i innych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organizacji, w szczególności organizacji harcerskich, których celem   statutowym jest działalność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wychowawcza lub rozszerzanie i wzbogacanie form działalności dydaktycznej, wychowawczej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i opiekuńczej </w:t>
      </w:r>
      <w:r>
        <w:rPr>
          <w:rFonts w:cs="Times New Roman" w:ascii="Times New Roman" w:hAnsi="Times New Roman"/>
          <w:sz w:val="24"/>
          <w:szCs w:val="24"/>
        </w:rPr>
        <w:t>placówki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18) Wydawanie zarządzeń, decyzji administracyjnych.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19) Rozpatruje skargi i wnioski zgodnie z przyjętą procedurą.</w:t>
      </w:r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20) Dyrektor przedszkola w porozumieniu z Radą Pedagogiczną może wystąpić do Poradni </w:t>
      </w:r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      </w:t>
      </w:r>
      <w:r>
        <w:rPr>
          <w:rFonts w:eastAsia="Arial" w:cs="Times New Roman" w:ascii="Times New Roman" w:hAnsi="Times New Roman"/>
          <w:sz w:val="24"/>
          <w:szCs w:val="24"/>
        </w:rPr>
        <w:t xml:space="preserve">Psychologiczno-Pedagogicznej, Miejskiego Ośrodka Pomocy Społecznej, sądu rodzinnego                        </w:t>
      </w:r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      </w:t>
      </w:r>
      <w:r>
        <w:rPr>
          <w:rFonts w:eastAsia="Arial" w:cs="Times New Roman" w:ascii="Times New Roman" w:hAnsi="Times New Roman"/>
          <w:sz w:val="24"/>
          <w:szCs w:val="24"/>
        </w:rPr>
        <w:t xml:space="preserve">w sytuacji potrzeby podjęcia interwencji ze względu na zaistniałą sytuację rodzinną, losowa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      </w:t>
      </w:r>
      <w:r>
        <w:rPr>
          <w:rFonts w:eastAsia="Arial" w:cs="Times New Roman" w:ascii="Times New Roman" w:hAnsi="Times New Roman"/>
          <w:sz w:val="24"/>
          <w:szCs w:val="24"/>
        </w:rPr>
        <w:t>dziecka.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 Rada Pedagogiczna: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W przedszkolu tworzy się Radę Pedagogiczną, w skład której wchodzą wszyscy nauczyciele oraz  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dyrektor, jako jej przewodniczący.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Rada Pedagogiczna jako organ kolegialny nauczycieli zatrudnionych przedszkolu, realizuje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zadania wynikające z celów kształcenia, wychowania i  opieki określone w ustawie                         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Prawo oświatowe  i zgodnie z regulaminem Rady Pedagogicznej.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</w:t>
      </w:r>
      <w:r>
        <w:rPr>
          <w:rFonts w:cs="Times New Roman" w:ascii="Times New Roman" w:hAnsi="Times New Roman"/>
          <w:sz w:val="24"/>
          <w:szCs w:val="24"/>
          <w:u w:val="single"/>
        </w:rPr>
        <w:t>Do kompetencji rady pedagogicznej należy:</w:t>
      </w:r>
    </w:p>
    <w:p>
      <w:pPr>
        <w:pStyle w:val="Normal"/>
        <w:shd w:val="clear" w:color="auto" w:fill="FFFFFF"/>
        <w:spacing w:before="0" w:after="0"/>
        <w:ind w:left="28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zatwierdzanie planów pracy przedszkola;</w:t>
      </w:r>
    </w:p>
    <w:p>
      <w:pPr>
        <w:pStyle w:val="Normal"/>
        <w:shd w:val="clear" w:color="auto" w:fill="FFFFFF"/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podejmowanie uchwał w sprawie eksperymentów pedagogicznych w przedszkolu,  po zaopiniowaniu ich projektów przez radę radę 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rodziców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Normal"/>
        <w:shd w:val="clear" w:color="auto" w:fill="FFFFFF"/>
        <w:spacing w:before="0" w:after="0"/>
        <w:ind w:left="28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 ustalanie organizacji doskonalenia zawodowego 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nauczycieli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przedszkola;</w:t>
      </w:r>
    </w:p>
    <w:p>
      <w:pPr>
        <w:pStyle w:val="Normal"/>
        <w:shd w:val="clear" w:color="auto" w:fill="FFFFFF"/>
        <w:spacing w:before="0" w:after="0"/>
        <w:ind w:left="28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d) podejmowanie uchwał w sprawach skreślenia z listy 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uczniów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Normal"/>
        <w:shd w:val="clear" w:color="auto" w:fill="FFFFFF"/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e) ustalanie sposobu wykorzystania wyników nadzoru pedagogicznego, w tym sprawowanego nad  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placówką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przez organ sprawujący nadzór pedagogiczny, w celu doskonalenia pracy  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placówki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4) Rada Pedagogiczna opiniuje w szczególności:</w:t>
      </w:r>
    </w:p>
    <w:p>
      <w:pPr>
        <w:pStyle w:val="Normal"/>
        <w:shd w:val="clear" w:color="auto" w:fill="FFFFFF"/>
        <w:spacing w:before="0" w:after="0"/>
        <w:ind w:left="28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organizację pracy  przedszkola w tym tygodniowy rozkład zajęć edukacyjnych,</w:t>
      </w:r>
    </w:p>
    <w:p>
      <w:pPr>
        <w:pStyle w:val="Normal"/>
        <w:shd w:val="clear" w:color="auto" w:fill="FFFFFF"/>
        <w:spacing w:before="0" w:after="0"/>
        <w:ind w:left="28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projekt planu finansowego 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szkoły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lub 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placówki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Normal"/>
        <w:shd w:val="clear" w:color="auto" w:fill="FFFFFF"/>
        <w:spacing w:before="0" w:after="0"/>
        <w:ind w:left="28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 wnioski dyrektora o przyznanie 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nauczycielom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odznaczeń, nagród i innych wyróżnień;</w:t>
      </w:r>
    </w:p>
    <w:p>
      <w:pPr>
        <w:pStyle w:val="Normal"/>
        <w:shd w:val="clear" w:color="auto" w:fill="FFFFFF"/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d) propozycje dyrektora przedszkola w sprawach przydziału 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nauczycielom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stałych prac i zajęć                   w ramach wynagrodzenia zasadniczego oraz dodatkowo płatnych zajęć dydaktycznych, wychowawczych i opiekuńczych.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5. </w:t>
      </w:r>
      <w:r>
        <w:rPr>
          <w:rFonts w:cs="Times New Roman" w:ascii="Times New Roman" w:hAnsi="Times New Roman"/>
          <w:sz w:val="24"/>
          <w:szCs w:val="24"/>
        </w:rPr>
        <w:t>Rada Pedagogiczna przygotowuje projekt statutu przedszkola lub jego zmian</w:t>
      </w:r>
    </w:p>
    <w:p>
      <w:pPr>
        <w:pStyle w:val="Tekstpodstawowy21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6.Rada Pedagogiczna może występować do organu prowadzącego z wnioskiem  </w:t>
        <w:br/>
        <w:t xml:space="preserve">    o odwołanie dyrektora ze stanowiska.</w:t>
      </w:r>
    </w:p>
    <w:p>
      <w:pPr>
        <w:pStyle w:val="Tekstpodstawowy21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Rada Pedagogiczna zbiera się na obowiązkowych zebraniach zgodnie ze sposobem określonym              </w:t>
      </w:r>
    </w:p>
    <w:p>
      <w:pPr>
        <w:pStyle w:val="Tekstpodstawowy21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 regulaminie Rady Pedagogicznej. Uchwały Rady Pedagogicznej podejmowane są większością  </w:t>
      </w:r>
    </w:p>
    <w:p>
      <w:pPr>
        <w:pStyle w:val="Tekstpodstawowy21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głosów w obecności co najmniej 1/2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liczby jej członków. Nauczycieli obowiązuje zachowanie </w:t>
      </w:r>
    </w:p>
    <w:p>
      <w:pPr>
        <w:pStyle w:val="Tekstpodstawowy21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 tajemnicy służbowej dotyczącej uchwał, wniosków  i spostrzeżeń z posiedzenia rady. </w:t>
      </w:r>
    </w:p>
    <w:p>
      <w:pPr>
        <w:pStyle w:val="Tekstpodstawowy21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Informacje dotyczące bezpośrednio dziecka mogą być udzielane tylko rodzicom lub prawnym </w:t>
      </w:r>
    </w:p>
    <w:p>
      <w:pPr>
        <w:pStyle w:val="Tekstpodstawowy21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opiekunom dziecka.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Rada Rodziców:</w:t>
      </w:r>
    </w:p>
    <w:p>
      <w:pPr>
        <w:pStyle w:val="Art"/>
        <w:shd w:val="clear" w:color="auto" w:fill="FFFFFF"/>
        <w:tabs>
          <w:tab w:val="clear" w:pos="708"/>
          <w:tab w:val="left" w:pos="284" w:leader="none"/>
        </w:tabs>
        <w:spacing w:lineRule="auto" w:line="276" w:before="0" w:afterAutospacing="0" w:after="0"/>
        <w:ind w:left="284" w:hanging="284"/>
        <w:rPr/>
      </w:pPr>
      <w:r>
        <w:rPr/>
        <w:t xml:space="preserve">1) Rada Rodziców jest reprezentacją rodziców dzieci uczęszczających do przedszkola, wybranych na      ogólnym zebraniu rodziców,  </w:t>
      </w:r>
    </w:p>
    <w:p>
      <w:pPr>
        <w:pStyle w:val="Art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  <w:t>2) Rada </w:t>
      </w:r>
      <w:r>
        <w:fldChar w:fldCharType="begin"/>
      </w:r>
      <w:r>
        <w:rPr>
          <w:rStyle w:val="ListLabel11"/>
        </w:rPr>
        <w:instrText> HYPERLINK "http://www.prawo.vulcan.edu.pl/przegdok.asp?qdatprz=13-11-2017&amp;qplikid=4186" \l "P4186A7" \n ostatnia</w:instrText>
      </w:r>
      <w:r>
        <w:rPr>
          <w:rStyle w:val="ListLabel11"/>
        </w:rPr>
        <w:fldChar w:fldCharType="separate"/>
      </w:r>
      <w:r>
        <w:rPr>
          <w:rStyle w:val="ListLabel11"/>
        </w:rPr>
        <w:t>Rodziców</w:t>
      </w:r>
      <w:r>
        <w:rPr>
          <w:rStyle w:val="ListLabel11"/>
        </w:rPr>
        <w:fldChar w:fldCharType="end"/>
      </w:r>
      <w:r>
        <w:rPr/>
        <w:t xml:space="preserve"> może występować do dyrektora i innych organów przedszkola, organu </w:t>
      </w:r>
    </w:p>
    <w:p>
      <w:pPr>
        <w:pStyle w:val="Art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  <w:t xml:space="preserve">    </w:t>
      </w:r>
      <w:r>
        <w:rPr/>
        <w:t xml:space="preserve">prowadzącego przedszkole oraz organu sprawującego nadzór pedagogiczny z wnioskami                  </w:t>
      </w:r>
    </w:p>
    <w:p>
      <w:pPr>
        <w:pStyle w:val="Art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  <w:t xml:space="preserve">    </w:t>
      </w:r>
      <w:r>
        <w:rPr/>
        <w:t>i opiniami we wszystkich sprawach przedszkola.</w:t>
      </w:r>
    </w:p>
    <w:p>
      <w:pPr>
        <w:pStyle w:val="Art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  <w:t xml:space="preserve">3) </w:t>
      </w:r>
      <w:r>
        <w:rPr>
          <w:u w:val="single"/>
        </w:rPr>
        <w:t>Do kompetencji Rady </w:t>
      </w:r>
      <w:r>
        <w:fldChar w:fldCharType="begin"/>
      </w:r>
      <w:r>
        <w:rPr>
          <w:rStyle w:val="ListLabel12"/>
          <w:u w:val="single"/>
        </w:rPr>
        <w:instrText> HYPERLINK "http://www.prawo.vulcan.edu.pl/przegdok.asp?qdatprz=13-11-2017&amp;qplikid=4186" \l "P4186A7" \n ostatnia</w:instrText>
      </w:r>
      <w:r>
        <w:rPr>
          <w:rStyle w:val="ListLabel12"/>
          <w:u w:val="single"/>
        </w:rPr>
        <w:fldChar w:fldCharType="separate"/>
      </w:r>
      <w:r>
        <w:rPr>
          <w:rStyle w:val="ListLabel12"/>
          <w:u w:val="single"/>
        </w:rPr>
        <w:t>Rodziców</w:t>
      </w:r>
      <w:r>
        <w:rPr>
          <w:rStyle w:val="ListLabel12"/>
          <w:u w:val="single"/>
        </w:rPr>
        <w:fldChar w:fldCharType="end"/>
      </w:r>
      <w:r>
        <w:rPr>
          <w:u w:val="single"/>
        </w:rPr>
        <w:t xml:space="preserve">, należy:  </w:t>
      </w:r>
    </w:p>
    <w:p>
      <w:pPr>
        <w:pStyle w:val="Normal"/>
        <w:shd w:val="clear" w:color="auto" w:fill="FFFFFF"/>
        <w:tabs>
          <w:tab w:val="clear" w:pos="708"/>
          <w:tab w:val="left" w:pos="426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a)uchwalanie w porozumieniu z radą pedagogiczną programu wychowawczo profilaktycznego przedszkola;</w:t>
      </w:r>
    </w:p>
    <w:p>
      <w:pPr>
        <w:pStyle w:val="Normal"/>
        <w:shd w:val="clear" w:color="auto" w:fill="FFFFFF"/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b)opiniowanie programu i harmonogramu poprawy efektywności kształcenia lub wychowania przedszkola;</w:t>
      </w:r>
    </w:p>
    <w:p>
      <w:pPr>
        <w:pStyle w:val="Normal"/>
        <w:shd w:val="clear" w:color="auto" w:fill="FFFFFF"/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 opiniowanie projektu planu finansowego składanego przez dyrektora 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przedszkola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4) Jeżeli rada 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rodziców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w terminie 30 dni od dnia rozpoczęcia roku szkolnego nie uzyska 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porozumienia z Radą Pedagogiczną w sprawie programu wychowawczo-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profilaktycznego przedszkola, program ten ustala dyrektor  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placówki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w uzgodnieniu z organem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sprawującym nadzór pedagogiczny. Program ustalony przez dyrektora przedszkola obowiązuje do 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czasu uchwalenia programu przez radę 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rodziców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w porozumieniu z radą pedagogiczną.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5) W celu wspierania działalności statutowej przedszkola, rada 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rodziców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może gromadzić fundusze 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 dobrowolnych składek 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rodziców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oraz innych źródeł. Zasady wydatkowania funduszy  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Rady 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"http://www.prawo.vulcan.edu.pl/przegdok.asp?qdatprz=13-11-2017&amp;qplikid=4186" \l "P4186A7" \n ostatnia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  <w:lang w:eastAsia="pl-PL"/>
        </w:rPr>
        <w:t>Rodziców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określa regulamin.         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6) Rodzice i nauczyciele współdziałają ze sobą w sprawach wychowania  i kształcenia dzieci. Formy 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</w:t>
      </w:r>
      <w:r>
        <w:rPr>
          <w:rFonts w:eastAsia="Arial" w:cs="Times New Roman"/>
        </w:rPr>
        <w:t xml:space="preserve">tego współdziałania uwzględniają prawo rodziców do: znajomości zadań wynikających z planu 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</w:t>
      </w:r>
      <w:r>
        <w:rPr>
          <w:rFonts w:eastAsia="Arial" w:cs="Times New Roman"/>
        </w:rPr>
        <w:t xml:space="preserve">rocznego przedszkola i planów miesięcznych w danym oddziale, programu wychowania 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</w:t>
      </w:r>
      <w:r>
        <w:rPr>
          <w:rFonts w:eastAsia="Arial" w:cs="Times New Roman"/>
        </w:rPr>
        <w:t xml:space="preserve">przedszkolnego oraz uzyskiwania rzetelnej informacji na temat  swojego dziecka, jego zachowania     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</w:t>
      </w:r>
      <w:r>
        <w:rPr>
          <w:rFonts w:eastAsia="Arial" w:cs="Times New Roman"/>
        </w:rPr>
        <w:t>i rozwój.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 . Zasady współdziałania organów przedszkola: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zapewniają właściwe wykonywanie zadań określonych w przepisach prawa i statucie przedszkola poprzez:</w:t>
      </w:r>
    </w:p>
    <w:p>
      <w:pPr>
        <w:pStyle w:val="ListParagraph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nie ingerowanie w swoje kompetencje; </w:t>
      </w:r>
    </w:p>
    <w:p>
      <w:pPr>
        <w:pStyle w:val="ListParagraph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wspólne ustalenie terminów spotkań;</w:t>
      </w:r>
    </w:p>
    <w:p>
      <w:pPr>
        <w:pStyle w:val="ListParagraph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wspólne układanie planów;</w:t>
      </w:r>
    </w:p>
    <w:p>
      <w:pPr>
        <w:pStyle w:val="ListParagraph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zapewniają bieżącą wymianę informacji pomiędzy organami przedszkola:</w:t>
      </w:r>
    </w:p>
    <w:p>
      <w:pPr>
        <w:pStyle w:val="ListParagraph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na posiedzeniach rad pedagogicznych (planowych i doraźnych);</w:t>
      </w:r>
    </w:p>
    <w:p>
      <w:pPr>
        <w:pStyle w:val="ListParagraph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na zebraniach rady rodziców;</w:t>
      </w:r>
    </w:p>
    <w:p>
      <w:pPr>
        <w:pStyle w:val="ListParagraph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 poprzez podanie informacji w kąciku dla rodziców, ogłoszenia, stronę internetową, pocztę   </w:t>
      </w:r>
    </w:p>
    <w:p>
      <w:pPr>
        <w:pStyle w:val="ListParagraph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elektroniczną.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440" w:hanging="14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Spory miedzy organami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Wszelkie zaistniałe sprawy sporne, między organami przedszkola,  rozstrzygane będą na terenie placówki poprzez negocjacje pomiędzy poszczególnymi organami, według następującej procedury: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1) podjęcie starań rozwiązania problemu wewnątrz przedszkola;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2) ustalenie procedury postępowania przez zainteresowane strony;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3) podjęcie decyzji przez dyrektora placówki;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4)powiadomienie organu prowadzącego i organu sprawującego nadzór pedagogiczny  o niemożności 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rozwiązania problemu.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§ 5 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Organizacja pracy przedszkola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1) Podstawową jednostką organizacyjną przedszkola jest oddział dzieci. Oddział obejmuje dzieci              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</w:t>
      </w:r>
      <w:r>
        <w:rPr>
          <w:rFonts w:eastAsia="Arial" w:cs="Times New Roman"/>
        </w:rPr>
        <w:t>w zbliżonym wieku, z uwzględnieniem ich potrzeb, zainteresowań, uzdolnień.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</w:t>
      </w:r>
      <w:r>
        <w:rPr>
          <w:rFonts w:cs="Times New Roman" w:ascii="Times New Roman" w:hAnsi="Times New Roman"/>
          <w:sz w:val="24"/>
          <w:szCs w:val="24"/>
          <w:u w:val="single"/>
        </w:rPr>
        <w:t>Procedura tworzenia grup: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w szczególnie uzasadnionych przypadkach Komisja Rekrutacyjna i dyrektor może przyjąć do przedszkola dziecko, które ukończyło 2,5 roku;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b) liczba dzieci w oddziale nie przekracza 25 osób;</w:t>
      </w:r>
    </w:p>
    <w:p>
      <w:pPr>
        <w:pStyle w:val="ListParagraph"/>
        <w:tabs>
          <w:tab w:val="clear" w:pos="708"/>
          <w:tab w:val="left" w:pos="0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c) dzieci, które uczęszczają do danej grupy wiekowej, przechodzą w kolejnym roku szkolnym ze  </w:t>
      </w:r>
    </w:p>
    <w:p>
      <w:pPr>
        <w:pStyle w:val="ListParagraph"/>
        <w:tabs>
          <w:tab w:val="clear" w:pos="708"/>
          <w:tab w:val="left" w:pos="0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swoją grupą- </w:t>
      </w:r>
      <w:r>
        <w:rPr>
          <w:rFonts w:cs="Times New Roman" w:ascii="Times New Roman" w:hAnsi="Times New Roman"/>
          <w:sz w:val="24"/>
          <w:szCs w:val="24"/>
          <w:u w:val="single"/>
        </w:rPr>
        <w:t>jeżeli nie ma takiej możliwości stosuje się kryterium: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przydział dzieci do poszczególnych grup warunkowany jest wiekiem dziecka, poziomem funkcjonowania społecznego oraz indywidualnymi potrzebami dzieci, które określają członkowie podczas spotkania Rady Pedagogicznej;</w:t>
      </w:r>
    </w:p>
    <w:p>
      <w:pPr>
        <w:pStyle w:val="ListParagraph"/>
        <w:spacing w:before="240" w:after="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jeżeli w wyniku rekrutacji elektronicznej nie można zorganizować grup jednorodnych wiekowo, dzieci są łączone w grupy zbliżone wiekowo;</w:t>
      </w:r>
    </w:p>
    <w:p>
      <w:pPr>
        <w:pStyle w:val="ListParagraph"/>
        <w:spacing w:before="240" w:after="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 do poszczególnych grup przydziela się dzieci na podstawie daty urodzenia;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w przypadku, kiedy dwoje lub więcej dzieci osiągnęło ten sam wiek, lecz z powodu ograniczenia liczebnego grup (25 dzieci) nie mogą zostać przydzielone do tej samej grupy,              o przydziale w każdym indywidualnym przypadku decyduje Rada Pedagogiczna, mając na uwadze zawsze dobro dziecka;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g) decydującym kryterium będzie w/w przypadku poziom funkcjonowania społecznego dziecka i stopień samodzielności, a ponadto miesiąc urodzenia dziecka;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h) listy dzieci z podziałem na grupy ogłaszane są rodzicom/opiekunom prawnym dzieci, </w:t>
        <w:br/>
        <w:t>do dnia 31 sierpnia każdego roku na tablicy informacyjnej w przedszkolu. W razie konieczności organizacyjnej może nastąpić przesunięcie do innej grupy, nawet w czasie trwania roku szkolnego;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i) Szczegółowe zasady tworzenia grup przedszkolnych określa „</w:t>
      </w:r>
      <w:r>
        <w:rPr>
          <w:rFonts w:cs="Times New Roman" w:ascii="Times New Roman" w:hAnsi="Times New Roman"/>
          <w:i/>
          <w:sz w:val="24"/>
          <w:szCs w:val="24"/>
        </w:rPr>
        <w:t>Procedura przydziału dzieci do grup”</w:t>
      </w:r>
      <w:r>
        <w:rPr>
          <w:rFonts w:cs="Times New Roman" w:ascii="Times New Roman" w:hAnsi="Times New Roman"/>
          <w:sz w:val="24"/>
          <w:szCs w:val="24"/>
        </w:rPr>
        <w:t xml:space="preserve"> opracowany przez radę pedagogiczną.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3) W wyjątkowych sytuacjach spowodowanych nagłą chorobą nauczyciela lub małą  ilością dzieci             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</w:t>
      </w:r>
      <w:r>
        <w:rPr>
          <w:rFonts w:eastAsia="Arial" w:cs="Times New Roman"/>
        </w:rPr>
        <w:t>w grupach dopuszcza się łączenie grup.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4) Praca dydaktyczno - wychowawcza i opiekuńcza prowadzona jest na podstawie programu 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</w:t>
      </w:r>
      <w:r>
        <w:rPr>
          <w:rFonts w:eastAsia="Arial" w:cs="Times New Roman"/>
        </w:rPr>
        <w:t xml:space="preserve">wychowania przedszkolnego, zaproponowanego przez nauczyciela, a następnie  dopuszczonego  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</w:t>
      </w:r>
      <w:r>
        <w:rPr>
          <w:rFonts w:eastAsia="Arial" w:cs="Times New Roman"/>
        </w:rPr>
        <w:t>przez dyrektora do użytku w danym roku szkolny.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Godzina zajęć w przedszkolu trwa 60 minut.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6) </w:t>
      </w:r>
      <w:r>
        <w:rPr>
          <w:rFonts w:cs="Times New Roman" w:ascii="Times New Roman" w:hAnsi="Times New Roman"/>
          <w:sz w:val="24"/>
          <w:szCs w:val="24"/>
        </w:rPr>
        <w:t xml:space="preserve">Czas trwania zajęć dydaktycznych jest dostosowany do możliwości rozwojowych określonej  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grupy wiekowej i może wynosić w zależności od rodzaju zajęć:</w:t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z dziećmi w wieku 3 - 4 lat około 15 - 20 minut;</w:t>
      </w:r>
    </w:p>
    <w:p>
      <w:pPr>
        <w:pStyle w:val="ListParagraph"/>
        <w:spacing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z dziećmi w wieku 5 - 6 lat około 25 - 30 minut.</w:t>
      </w:r>
    </w:p>
    <w:p>
      <w:pPr>
        <w:pStyle w:val="Standard"/>
        <w:spacing w:lineRule="auto" w:line="276"/>
        <w:jc w:val="both"/>
        <w:rPr>
          <w:rFonts w:eastAsia="Times New Roman" w:cs="Times New Roman"/>
        </w:rPr>
      </w:pPr>
      <w:r>
        <w:rPr>
          <w:rFonts w:eastAsia="Arial" w:cs="Times New Roman"/>
        </w:rPr>
        <w:t>7</w:t>
      </w:r>
      <w:r>
        <w:rPr>
          <w:rFonts w:eastAsia="Times New Roman" w:cs="Times New Roman"/>
        </w:rPr>
        <w:t xml:space="preserve">) W Przedszkolu organizuje się naukę języka nowożytnego, w ramach realizacji treści podstawy </w:t>
      </w:r>
    </w:p>
    <w:p>
      <w:pPr>
        <w:pStyle w:val="Standard"/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>programowej, dla wszystkich dzieci.</w:t>
      </w:r>
    </w:p>
    <w:p>
      <w:pPr>
        <w:pStyle w:val="Standard"/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8) Przedszkole umożliwia dzieciom podtrzymywanie poczucia tożsamości religijnej - za zgodą </w:t>
      </w:r>
    </w:p>
    <w:p>
      <w:pPr>
        <w:pStyle w:val="Standard"/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rodziców zapewnia naukę religii. </w:t>
      </w:r>
    </w:p>
    <w:p>
      <w:pPr>
        <w:pStyle w:val="Standard"/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9) W przedszkolu za zgodą organu prowadzącego może być utworzone stanowisko wicedyrektora </w:t>
      </w:r>
    </w:p>
    <w:p>
      <w:pPr>
        <w:pStyle w:val="Standard"/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>przedszkola, jeżeli przedszkole liczy co najmniej 6 oddziałów</w:t>
      </w:r>
    </w:p>
    <w:p>
      <w:pPr>
        <w:pStyle w:val="Standard"/>
        <w:spacing w:lineRule="auto" w:line="27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10) Powierzanie i odwoływanie ze stanowiska wicedyrektora dokonuje dyrektor placówki po </w:t>
      </w:r>
    </w:p>
    <w:p>
      <w:pPr>
        <w:pStyle w:val="Standard"/>
        <w:spacing w:lineRule="auto" w:line="27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>
        <w:rPr>
          <w:rFonts w:eastAsia="Times New Roman" w:cs="Times New Roman"/>
        </w:rPr>
        <w:t>zasięgnięciu opinii organu prowadzącego oraz po zaopiniowaniu rady pedagogicznej.</w:t>
      </w:r>
    </w:p>
    <w:p>
      <w:pPr>
        <w:pStyle w:val="Standard"/>
        <w:spacing w:lineRule="auto" w:line="276"/>
        <w:rPr>
          <w:rFonts w:eastAsia="Times New Roman" w:cs="Times New Roman"/>
        </w:rPr>
      </w:pPr>
      <w:r>
        <w:rPr>
          <w:rFonts w:eastAsia="Times New Roman" w:cs="Times New Roman"/>
        </w:rPr>
        <w:t>11) Do podstawowych obowiązków i zadań wicedyrektora należy:</w:t>
      </w:r>
    </w:p>
    <w:p>
      <w:pPr>
        <w:pStyle w:val="Standard"/>
        <w:spacing w:lineRule="auto" w:line="276"/>
        <w:ind w:firstLine="284"/>
        <w:rPr>
          <w:rFonts w:eastAsia="Times New Roman" w:cs="Times New Roman"/>
        </w:rPr>
      </w:pPr>
      <w:r>
        <w:rPr>
          <w:rFonts w:eastAsia="Times New Roman" w:cs="Times New Roman"/>
        </w:rPr>
        <w:t>a) organizowanie i kontrolowanie pracy w przedszkolu w zakresie ustalonym przez dyrektora;</w:t>
      </w:r>
    </w:p>
    <w:p>
      <w:pPr>
        <w:pStyle w:val="Standard"/>
        <w:spacing w:lineRule="auto" w:line="276"/>
        <w:ind w:firstLine="28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prowadzenie pracy wychowawczo-dydaktycznej w wymiarze określonym odrębnymi  </w:t>
      </w:r>
    </w:p>
    <w:p>
      <w:pPr>
        <w:pStyle w:val="Standard"/>
        <w:spacing w:lineRule="auto" w:line="276"/>
        <w:ind w:firstLine="284"/>
        <w:rPr>
          <w:rFonts w:eastAsia="Times New Roman" w:cs="Times New Roman"/>
        </w:rPr>
      </w:pPr>
      <w:r>
        <w:rPr>
          <w:rFonts w:eastAsia="Times New Roman" w:cs="Times New Roman"/>
        </w:rPr>
        <w:t>przepisami;</w:t>
      </w:r>
    </w:p>
    <w:p>
      <w:pPr>
        <w:pStyle w:val="Standard"/>
        <w:spacing w:lineRule="auto" w:line="27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>c) zastępuje dyrektora w czasie jego nieobecności;</w:t>
      </w:r>
    </w:p>
    <w:p>
      <w:pPr>
        <w:pStyle w:val="Standard"/>
        <w:spacing w:lineRule="auto" w:line="27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 xml:space="preserve">d) szczegółowy zakres pracy wicedyrektora ustala dyrektor przedszkola na każdy rok szkolny                    </w:t>
      </w:r>
    </w:p>
    <w:p>
      <w:pPr>
        <w:pStyle w:val="Standard"/>
        <w:spacing w:lineRule="auto" w:line="27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>w zależności od potrzeb przedszkola, znajduje się on w aktach osobowych.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kern w:val="2"/>
          <w:sz w:val="24"/>
          <w:szCs w:val="24"/>
          <w:lang w:eastAsia="zh-CN"/>
        </w:rPr>
        <w:t>12)</w:t>
      </w:r>
      <w:r>
        <w:rPr>
          <w:rFonts w:cs="Times New Roman" w:ascii="Times New Roman" w:hAnsi="Times New Roman"/>
          <w:sz w:val="24"/>
          <w:szCs w:val="24"/>
        </w:rPr>
        <w:t xml:space="preserve"> Przedszkole może być miejscem praktyk pedagogicznych.</w:t>
      </w:r>
    </w:p>
    <w:p>
      <w:pPr>
        <w:pStyle w:val="Normal"/>
        <w:spacing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13) W przedszkolu mogą być prowadzone zajęcia dodatkowe</w:t>
      </w:r>
      <w:r>
        <w:rPr>
          <w:rFonts w:eastAsia="Arial" w:cs="Times New Roman" w:ascii="Times New Roman" w:hAnsi="Times New Roman"/>
          <w:sz w:val="24"/>
          <w:szCs w:val="24"/>
        </w:rPr>
        <w:t xml:space="preserve"> prowadzone przez nauczycielki  poza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      </w:t>
      </w:r>
      <w:r>
        <w:rPr>
          <w:rFonts w:eastAsia="Arial" w:cs="Times New Roman" w:ascii="Times New Roman" w:hAnsi="Times New Roman"/>
          <w:sz w:val="24"/>
          <w:szCs w:val="24"/>
        </w:rPr>
        <w:t>godzinami swojej pracy dydaktycznej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w formie bezpłatnych kółek zainteresowań</w:t>
      </w:r>
      <w:r>
        <w:rPr>
          <w:rFonts w:eastAsia="Arial" w:cs="Times New Roman"/>
        </w:rPr>
        <w:t>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Organizację pracy przedszkola określa ramowy rozkład dnia uwzględniający ramy czasowe  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realizacji podstawy programowej i zajęć dodatkowych</w:t>
      </w:r>
    </w:p>
    <w:p>
      <w:pPr>
        <w:pStyle w:val="ListParagraph"/>
        <w:tabs>
          <w:tab w:val="clear" w:pos="708"/>
          <w:tab w:val="left" w:pos="142" w:leader="none"/>
          <w:tab w:val="left" w:pos="284" w:leader="none"/>
          <w:tab w:val="left" w:pos="360" w:leader="none"/>
        </w:tabs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Na podstawie ramowego rozkładu dnia nauczyciele, którym powierzono opiekę  nad danym </w:t>
      </w:r>
    </w:p>
    <w:p>
      <w:pPr>
        <w:pStyle w:val="ListParagraph"/>
        <w:tabs>
          <w:tab w:val="clear" w:pos="708"/>
          <w:tab w:val="left" w:pos="142" w:leader="none"/>
          <w:tab w:val="left" w:pos="284" w:leader="none"/>
          <w:tab w:val="left" w:pos="360" w:leader="none"/>
        </w:tabs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oddziałem, ustalają dla danego oddziału szczegółowy rozkład dnia z  uwzględnieniem potrzeb                 </w:t>
      </w:r>
    </w:p>
    <w:p>
      <w:pPr>
        <w:pStyle w:val="ListParagraph"/>
        <w:tabs>
          <w:tab w:val="clear" w:pos="708"/>
          <w:tab w:val="left" w:pos="142" w:leader="none"/>
          <w:tab w:val="left" w:pos="284" w:leader="none"/>
          <w:tab w:val="left" w:pos="360" w:leader="none"/>
        </w:tabs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i zainteresowań dzieci.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Rozkład dnia w miarę potrzeb może być w danym dniu zmieniony.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Rozkład dnia zawiera przede wszystkim: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zabawy indywidualne, zespołowe i grupowe;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284" w:leader="none"/>
        </w:tabs>
        <w:spacing w:before="0" w:after="0"/>
        <w:ind w:left="284" w:firstLine="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zabawy: ruchowe, badawcze, konstrukcyjne, relaksacyjne, integracyjne, muzyczne, orientacyjno- porządkowe, muzyczne, taneczne;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dydaktyczne kierowane przez nauczyciela;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odpoczynek, relaksacja dzieci;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posiłki spożywane w przedszkolu;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284" w:leader="none"/>
          <w:tab w:val="left" w:pos="426" w:leader="none"/>
        </w:tabs>
        <w:spacing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dodatkowe;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§ 7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Czas pracy przedszkola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Rok szkolny w przedszkolu rozpoczyna się 1 września każdego roku, a kończy w dniu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31 sierpnia następnego roku.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eastAsia="Arial" w:cs="Times New Roman"/>
        </w:rPr>
        <w:t>2) Przedszkole czynne jest od poniedziałku do piątku</w:t>
      </w:r>
      <w:r>
        <w:rPr>
          <w:rFonts w:cs="Times New Roman"/>
        </w:rPr>
        <w:t xml:space="preserve"> </w:t>
      </w:r>
      <w:r>
        <w:rPr>
          <w:rFonts w:eastAsia="Arial" w:cs="Times New Roman"/>
        </w:rPr>
        <w:t xml:space="preserve">w godzinach od 6.00 do16.30.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Dzienny czas racy przedszkola wynosi 10.5 godziny i wynika z potrzeb środowiska. Jest ustalany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w arkuszu organizacji przedszkola w porozumieniu z organem prowadzącym przedszkole.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4) Przedszkole pracuje cały rok z wyłączeniem przerwy wakacyjnej w miesiącu lipcu lub sierpniu, 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 xml:space="preserve">wskazanej w arkuszu organizacji przedszkola na dany rok szkolny.  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5) W przypadku remontów za zgodą organu prowadzącego przerwa wakacyjna może zostać 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wydłużona na czas trwania remontu.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6) W czasie zmniejszenie się frekwencji dzieci istnieje możliwość łączenia oddziałów.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§ 8 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Zasady odpłatności za przedszkole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Zasady odpłatności za pobyt dziecka w Przedszkolu ustala Organem Prowadzący przedszkole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w odrębnych aktach wydawanych przez ten organ.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Przedszkole zapewnia dzieciom możliwość korzystania z wyżywienia w postaci trzech posiłków.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Wysokość opłaty za wyżywienie dziecka ustala Dyrektor Przedszkola na podstawie uchwały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Rady  Miasta.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Koszty wyżywienia dziecka są kalkulowane na każdy rok szkolny przez przedszkole i są w pełni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pokrywane przez rodziców, prawnych opiekunów lub OPS.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cs="Times New Roman"/>
        </w:rPr>
        <w:t xml:space="preserve">5)  </w:t>
      </w:r>
      <w:r>
        <w:rPr>
          <w:rFonts w:eastAsia="Arial" w:cs="Times New Roman"/>
        </w:rPr>
        <w:t xml:space="preserve">Bezpłatne nauczanie, wychowanie i opiekę dla dzieci 3-5 letnich wynosi 5 godzin dziennie w 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</w:t>
      </w:r>
      <w:r>
        <w:rPr>
          <w:rFonts w:eastAsia="Arial" w:cs="Times New Roman"/>
        </w:rPr>
        <w:t>godzinach od 8.00 do 13.00.</w:t>
      </w:r>
    </w:p>
    <w:p>
      <w:pPr>
        <w:pStyle w:val="Standard"/>
        <w:spacing w:lineRule="auto" w:line="276"/>
        <w:ind w:left="284" w:hanging="284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6)  Dzieci 6 letnie mogą bezpłatnie korzystać nauczania, wychowania i opieki nie dłużej jednak niż 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</w:t>
      </w:r>
      <w:r>
        <w:rPr>
          <w:rFonts w:eastAsia="Arial" w:cs="Times New Roman"/>
        </w:rPr>
        <w:t>10,5 godziny w czasie pracy placówki.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7)  W przypadku nieobecności dziecka w przedszkolu opłata za wyżywienie i opłata za świadczenie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zostaje obniżona odpowiednio do czasu trwania nieobecności.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§ 9 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Zakres zadań nauczycieli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rPr>
          <w:rFonts w:eastAsia="Arial" w:cs="Times New Roman"/>
        </w:rPr>
      </w:pPr>
      <w:r>
        <w:rPr>
          <w:rFonts w:cs="Times New Roman" w:ascii="Times New Roman" w:hAnsi="Times New Roman"/>
          <w:sz w:val="24"/>
          <w:szCs w:val="24"/>
        </w:rPr>
        <w:t>1)    Zapewnienie bezpieczeństwa dzieciom na czas opieki przedszkolnej.</w:t>
      </w:r>
      <w:r>
        <w:rPr>
          <w:rFonts w:eastAsia="Arial" w:cs="Times New Roman"/>
        </w:rPr>
        <w:t xml:space="preserve">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spacing w:before="0" w:after="0"/>
        <w:ind w:left="709" w:hanging="289"/>
        <w:contextualSpacing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Nauczyciel odpowiada za życie, zdrowie i bezpieczeństwo psychiczne, fizyczne                             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ind w:left="420" w:hanging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i harmonijny rozwój powierzonych jego opiece dzieci, za ich czystość i stan zdrowia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spacing w:before="0" w:after="0"/>
        <w:ind w:left="709" w:hanging="289"/>
        <w:contextualSpacing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Nauczyciel stosuje się do </w:t>
      </w:r>
      <w:r>
        <w:rPr>
          <w:rFonts w:cs="Times New Roman" w:ascii="Times New Roman" w:hAnsi="Times New Roman"/>
          <w:i/>
          <w:sz w:val="24"/>
          <w:szCs w:val="24"/>
        </w:rPr>
        <w:t>Regulaminu „Bezpiecznego pobytu w przedszkolu”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 Współdziałanie z rodzicami (opiekunami prawnymi)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w sprawach wychowania i nauczania dzieci, 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z uwzględnieniem prawa rodziców (prawnych opiekunów) do znajomości zadań wynikających    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w szczególności z programu wychowania przedszkolnego realizowanego w danym oddziale 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>i uzyskiwania informacji dotyczących dziecka, jego zachowania i rozwoju.</w:t>
      </w:r>
      <w:r>
        <w:rPr>
          <w:rFonts w:cs="Times New Roman" w:ascii="Times New Roman" w:hAnsi="Times New Roman"/>
          <w:sz w:val="24"/>
          <w:szCs w:val="24"/>
        </w:rPr>
        <w:br/>
        <w:t xml:space="preserve">       a) zapoznanie rodziców z podstawą programową wychowania przedszkolnego;</w:t>
      </w:r>
    </w:p>
    <w:p>
      <w:pPr>
        <w:pStyle w:val="ListParagraph"/>
        <w:tabs>
          <w:tab w:val="clear" w:pos="708"/>
          <w:tab w:val="left" w:pos="284" w:leader="none"/>
        </w:tabs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przekazywanie rzetelnej informacji dotyczącej dziecka, jego zachowania i rozwój;</w:t>
      </w:r>
    </w:p>
    <w:p>
      <w:pPr>
        <w:pStyle w:val="ListParagraph"/>
        <w:tabs>
          <w:tab w:val="clear" w:pos="708"/>
          <w:tab w:val="left" w:pos="284" w:leader="none"/>
        </w:tabs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ustalenie form pomocy w działalności wychowawczej;</w:t>
      </w:r>
    </w:p>
    <w:p>
      <w:pPr>
        <w:pStyle w:val="ListParagraph"/>
        <w:tabs>
          <w:tab w:val="clear" w:pos="708"/>
          <w:tab w:val="left" w:pos="284" w:leader="none"/>
        </w:tabs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włączenie rodziców w organizację imprez i uroczystości przedszkolnych.</w:t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  Planowanie i prowadzenie pracy wychowawczo- dydaktycznej i opiekuńczej:</w:t>
      </w:r>
    </w:p>
    <w:p>
      <w:pPr>
        <w:pStyle w:val="ListParagraph"/>
        <w:tabs>
          <w:tab w:val="clear" w:pos="708"/>
          <w:tab w:val="left" w:pos="284" w:leader="none"/>
        </w:tabs>
        <w:ind w:left="426" w:hanging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 </w:t>
      </w:r>
      <w:r>
        <w:rPr>
          <w:rFonts w:eastAsia="Arial" w:cs="Times New Roman" w:ascii="Times New Roman" w:hAnsi="Times New Roman"/>
          <w:sz w:val="24"/>
          <w:szCs w:val="24"/>
        </w:rPr>
        <w:t>wspieranie każdego dziecka w jego rozwoju;</w:t>
      </w:r>
    </w:p>
    <w:p>
      <w:pPr>
        <w:pStyle w:val="ListParagraph"/>
        <w:tabs>
          <w:tab w:val="clear" w:pos="708"/>
          <w:tab w:val="left" w:pos="284" w:leader="none"/>
        </w:tabs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prowadzenie dokumentacji pedagogicznej dotyczącej oddziału zgodnie z obowiązującymi przepisami;</w:t>
      </w:r>
    </w:p>
    <w:p>
      <w:pPr>
        <w:pStyle w:val="ListParagraph"/>
        <w:tabs>
          <w:tab w:val="clear" w:pos="708"/>
          <w:tab w:val="left" w:pos="284" w:leader="none"/>
        </w:tabs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wyzwalanie u dzieci aktywności oraz kreatywnych postaw w celu przygotowania ich do życia w grupie i społeczeństwie;</w:t>
      </w:r>
    </w:p>
    <w:p>
      <w:pPr>
        <w:pStyle w:val="ListParagraph"/>
        <w:tabs>
          <w:tab w:val="clear" w:pos="708"/>
          <w:tab w:val="left" w:pos="284" w:leader="none"/>
        </w:tabs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przygotowanie dzieci do podjęcia nauki w szkole, zgodnie z podstawą programową;</w:t>
      </w:r>
    </w:p>
    <w:p>
      <w:pPr>
        <w:pStyle w:val="ListParagraph"/>
        <w:tabs>
          <w:tab w:val="clear" w:pos="708"/>
          <w:tab w:val="left" w:pos="284" w:leader="none"/>
        </w:tabs>
        <w:ind w:left="426" w:hanging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e) </w:t>
      </w:r>
      <w:r>
        <w:rPr>
          <w:rFonts w:eastAsia="Arial" w:cs="Times New Roman" w:ascii="Times New Roman" w:hAnsi="Times New Roman"/>
          <w:sz w:val="24"/>
          <w:szCs w:val="24"/>
        </w:rPr>
        <w:t>kształcenie i wychowywanie dzieci w umiłowaniu Ojczyzny, w poszanowaniu Konstytucji Rzeczypospolitej Polskiej, w atmosferze wolności sumienia i szacunku dla każdego człowieka;</w:t>
      </w:r>
    </w:p>
    <w:p>
      <w:pPr>
        <w:pStyle w:val="ListParagraph"/>
        <w:tabs>
          <w:tab w:val="clear" w:pos="708"/>
          <w:tab w:val="left" w:pos="284" w:leader="none"/>
        </w:tabs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f) dbanie o kształtowanie u dzieci postaw moralnych i obywatelskich zgodnie z ideą demokracji, pokoju i przyjaźni między ludźmi różnych narodów, ras i świadomośc</w:t>
      </w:r>
      <w:r>
        <w:rPr>
          <w:rFonts w:eastAsia="Times New Roman" w:cs="Times New Roman" w:ascii="Times New Roman" w:hAnsi="Times New Roman"/>
          <w:sz w:val="24"/>
          <w:szCs w:val="24"/>
        </w:rPr>
        <w:t>i;</w:t>
      </w:r>
    </w:p>
    <w:p>
      <w:pPr>
        <w:pStyle w:val="ListParagraph"/>
        <w:tabs>
          <w:tab w:val="clear" w:pos="708"/>
          <w:tab w:val="left" w:pos="284" w:leader="none"/>
        </w:tabs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g) dbałość o warsztat pracy przez gromadzenie pomocy naukowych oraz troska o estetykę pomieszczeń;</w:t>
      </w:r>
    </w:p>
    <w:p>
      <w:pPr>
        <w:pStyle w:val="ListParagraph"/>
        <w:tabs>
          <w:tab w:val="clear" w:pos="708"/>
          <w:tab w:val="left" w:pos="284" w:leader="none"/>
        </w:tabs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h) poszukiwanie nowych form i metod pracy;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426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i) planowanie własnego rozwoju zawodowego, systematyczne podnoszenie swoich kwalifikacji przez aktywne uczestnictwo w różnych formach doskonalenia zawodowego.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eastAsia="Times New Roman" w:cs="Times New Roman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4)   Prowadzenie obserwacji pedagogicznych:</w:t>
      </w:r>
      <w:r>
        <w:rPr>
          <w:rFonts w:eastAsia="Times New Roman" w:cs="Times New Roman"/>
          <w:lang w:eastAsia="pl-PL"/>
        </w:rPr>
        <w:t xml:space="preserve"> 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nauczyciel przeprowadza obserwację pedagogiczną (wstępną i końcową) mającą na celu wczesne rozpoznanie u dziecka dysharmonii rozwojowych i podjęcie wczesnej interwencji;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nauczyciel ma obowiązek  informowania rodziców o wynikach obserwacji;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dla dzieci podlegających obowiązkowemu rocznemu przygotowaniu przedszkolnemu nauczyciel do końca kwietnia danego roku wystawia informacje gotowości dziecka do podjęcia nauki w szkole podstawowej.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   Współpraca ze specjalistami: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kontakt z poradnią psychologiczno - pedagogiczną  w ramach doskonalenia zawodowego - spotkania, konsultacje, warsztaty;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organizowanie warsztatów, konsultacji dla rodziców pracownikami poradni psychologiczno- pedagogicznej;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współpraca z przedszkolnym logopedą i  psychologiem dziecięcym;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kontakt z dziecięcą przychodnią lekarską, stomatologiem, dietetykiem.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§ 10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Zakres zadań pracowników administracyjno- obsługowych przedszkola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  </w:t>
      </w:r>
      <w:r>
        <w:rPr>
          <w:rFonts w:cs="Times New Roman" w:ascii="Times New Roman" w:hAnsi="Times New Roman"/>
          <w:b/>
          <w:sz w:val="24"/>
          <w:szCs w:val="24"/>
        </w:rPr>
        <w:t>Informacje ogólne: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podstawowym zadaniem wszystkich pracowników administracji i obsługi zatrudnionych               w przedszkolu jest zapewnienie sprawnego działania przedszkola jako instytucji użyteczności publicznej, utrzymanie obiektu i jego otoczenia w ładzie i czystości;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pracownicy administracji i obsługi współpracują z nauczycielami w zakresie opieki i wychowania dzieci;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ponadto każdy pracownik zobowiązany jest do:</w:t>
        <w:br/>
        <w:t>- przestrzegania obowiązujących w przedszkolu zarządzeń,</w:t>
        <w:br/>
        <w:t>- wykonywania innych czynności zleconych przez Dyrektora przedszkola wynikających z organizacji pracy w przedszkolu,                                                                                                             - dbałości o bezpieczeństwo i zdrowie dzieci przebywających w przedszkolu,                                             - przestrzegania przepisów BHP i p.poż;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pracownicy zobowiązani są dbać o zdrowie i bezpieczeństwo dzieci w czasie, kiedy przebywają w przedszkolu poprzez: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zabezpieczenie stanowisk pracy oraz sprzętu i narzędzi niezbędnych do wykonywanej pracy przed nieuprawnionym dostępem lub użyciem przez dzieci,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reagowanie na wszelkie niewłaściwe zachowania dzieci, a w szczególności zagrażające ich bezpieczeństwu,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zgłaszanie nauczycielom, Dyrektorowi przedszkola wszelkich zaobserwowanych zdarzeń               i zjawisk zagrażających bezpieczeństwu dzieci,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usuwanie zagrożeń bezpieczeństwa zgodnie z zakresem zadań przypisanym do konkretnego stanowiska.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Pomoc nauczyciela</w:t>
      </w:r>
      <w:r>
        <w:rPr>
          <w:rFonts w:cs="Times New Roman" w:ascii="Times New Roman" w:hAnsi="Times New Roman"/>
          <w:sz w:val="24"/>
          <w:szCs w:val="24"/>
        </w:rPr>
        <w:t xml:space="preserve"> przedszkola obowiązana jest: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pomagać nauczycielowi w zapewnieniu bezpieczeństwa dzieciom w czasie zajęć w przedszkolu oraz w czasie zajęć poza nimi z uwzględnieniem obowiązujących przepisów BHP;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 spełniać czynność obsługowe i opiekuńcze w stosunku do wychowanków polecane przez nauczyciela danego oddziału oraz inne, wynikające ze szczegółowego rozkładu dnia;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pomagać przy wydawaniu posiłków, zwracać uwagę na bezpieczeństwo;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pełnić dyżur w szatni;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przestrzegać podstawowych zasad i przepisów BHP;                                                                                 f) pomoc nauczycielowi w przygotowaniu pomocy dydaktycznych;</w:t>
        <w:br/>
        <w:t>g) pomoc nauczycielowi w czasie spacerów i wycieczek;</w:t>
        <w:br/>
        <w:t>h) pełnienie dyżuru w szatni;</w:t>
        <w:br/>
        <w:t>i) pomoc w przygotowaniu leżaków do odpoczynku dzieciom śpiącym;</w:t>
        <w:br/>
        <w:t>j) utrzymywanie w stanie używalności zabawek w przydzielonej grupie;                                                k) utrzymywanie w czystości przydzielonych pomieszczeń;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l) wykonywać inne czynności polecone przez dyrektora, a wynikające z organizacji pracy.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  Do obowiązków specjalisty do spraw żywienia-</w:t>
      </w:r>
      <w:r>
        <w:rPr>
          <w:rFonts w:cs="Times New Roman" w:ascii="Times New Roman" w:hAnsi="Times New Roman"/>
          <w:b/>
          <w:sz w:val="24"/>
          <w:szCs w:val="24"/>
        </w:rPr>
        <w:t xml:space="preserve"> intendenta</w:t>
      </w:r>
      <w:r>
        <w:rPr>
          <w:rFonts w:cs="Times New Roman" w:ascii="Times New Roman" w:hAnsi="Times New Roman"/>
          <w:sz w:val="24"/>
          <w:szCs w:val="24"/>
        </w:rPr>
        <w:t xml:space="preserve"> należy: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zaopatrywanie przedszkola w produkty żywnościowe, artykuły gospodarcze oraz inne przedmioty wynikające z potrzeb placówki;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przestrzeganie norm wydatków na żywienie;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codzienne wydawanie produktów żywnościowych, środków czystości, zgodnie z zapotrzebowaniem;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prowadzenie dokumentacji: magazynowej, raporty, rachunki, zeszyty wydanych produktów, inne;</w:t>
        <w:br/>
        <w:t>e) przestrzeganie zgodności kartotek ze stanem magazynu;</w:t>
        <w:br/>
        <w:t>f) terminowe pobieranie i rozliczanie się z zaliczek,</w:t>
        <w:br/>
        <w:t>g) terminowe sporządzanie miesięcznych sprawozdań;</w:t>
        <w:br/>
        <w:t>h) sporządzanie dekadowych i codziennych jadłospisów, z uwzględnieniem zasad przyrządzania smacznych, zdrowych, kalorycznych posiłków;</w:t>
        <w:br/>
        <w:t>i) przestrzeganie prawidłowego stanu higienicznego magazynu żywnościowego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j) przestrzeganie dat ważności produktów;</w:t>
        <w:br/>
        <w:t>k) prawidłowe wykorzystanie stawki żywieniowej;</w:t>
        <w:br/>
        <w:t>l) nadzorowanie pracy w kuchni oraz sporządzania posiłków i przydzielania porcji żywieniowych dzieciom i personelowi;</w:t>
        <w:br/>
        <w:t>ł) przestrzeganie zasady jednoosobowej odpowiedzialności materialnej za środki finansowe                       i magazyny;</w:t>
        <w:br/>
        <w:t>m) obliczanie odpłatności za pobyt dziecka w przedszkolu, sprawdzanie zgodności dzienników                 z własną dokumentacją;</w:t>
        <w:br/>
        <w:t>n) przyjmowanie od rodziców odpłatności za przedszkole;</w:t>
        <w:br/>
        <w:t>o) załatwianie spraw związanych z utrzymaniem w stanie używalności sprzętu (konserwacja, naprawa);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p) wykonywać inne czynności polecone przez dyrektora, a wynikające z organizacji pracy.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  Do obowiązków </w:t>
      </w:r>
      <w:r>
        <w:rPr>
          <w:rFonts w:cs="Times New Roman" w:ascii="Times New Roman" w:hAnsi="Times New Roman"/>
          <w:b/>
          <w:sz w:val="24"/>
          <w:szCs w:val="24"/>
        </w:rPr>
        <w:t>kucharki</w:t>
      </w:r>
      <w:r>
        <w:rPr>
          <w:rFonts w:cs="Times New Roman" w:ascii="Times New Roman" w:hAnsi="Times New Roman"/>
          <w:sz w:val="24"/>
          <w:szCs w:val="24"/>
        </w:rPr>
        <w:t xml:space="preserve"> należy: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punktualne przyrządzanie zdrowych i kalorycznych posiłków;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przyjmowanie produktów z magazynu – kwitowanie ich odbioru w raportach żywieniowych                    i dbanie o racjonalne ich zużycie;</w:t>
        <w:br/>
        <w:t>c) prowadzenie magazynu podręcznego;</w:t>
        <w:br/>
        <w:t>d) utrzymanie w stanie używalności powierzonego sprzętu kuchennego;</w:t>
        <w:br/>
        <w:t>e) dbanie o utrzymanie czystości w pomieszczeniach kuchennych;</w:t>
        <w:br/>
        <w:t>f) branie udziału w ustalaniu jadłospisu;</w:t>
        <w:br/>
        <w:t>g) wykonywanie prób pokarmowych zgodnie z zaleceniami stacji sanitarno-epidemiologicznej;</w:t>
        <w:br/>
        <w:t>h) kierowanie wszystkimi pracami w kuchni;</w:t>
      </w:r>
    </w:p>
    <w:p>
      <w:pPr>
        <w:pStyle w:val="ListParagraph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i) wykonywanie innych prac wynikających z organizacji pracy przedszkola.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  Do obowiązków </w:t>
      </w:r>
      <w:r>
        <w:rPr>
          <w:rFonts w:cs="Times New Roman" w:ascii="Times New Roman" w:hAnsi="Times New Roman"/>
          <w:b/>
          <w:sz w:val="24"/>
          <w:szCs w:val="24"/>
        </w:rPr>
        <w:t>pomocy kuchennej</w:t>
      </w:r>
      <w:r>
        <w:rPr>
          <w:rFonts w:cs="Times New Roman" w:ascii="Times New Roman" w:hAnsi="Times New Roman"/>
          <w:sz w:val="24"/>
          <w:szCs w:val="24"/>
        </w:rPr>
        <w:t xml:space="preserve"> należy: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pomoc kucharce w przyrządzaniu posiłków;</w:t>
        <w:br/>
        <w:t>b) utrzymywanie czystości w kuchni, przyległych pomieszczeniach;</w:t>
        <w:br/>
        <w:t>c) utrzymywanie czystości sprzętów i naczyń (dezynfekcja i wyparzanie);</w:t>
        <w:br/>
        <w:t>d) wykonywanie zleconych czynności związanych z zakupem i dostarczaniem produktów;</w:t>
        <w:br/>
        <w:t>e) mycie naczyń po posiłkach;</w:t>
        <w:br/>
        <w:t>f) pranie ręczników i ścierek kuchennych;</w:t>
        <w:br/>
        <w:t>g) w razie nieobecności kucharki pełnienie jej obowiązków;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h) wykonywanie innych prac wynikających z organizacji pracy przedszkola.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6)   </w:t>
      </w:r>
      <w:r>
        <w:rPr>
          <w:rFonts w:cs="Times New Roman" w:ascii="Times New Roman" w:hAnsi="Times New Roman"/>
          <w:b/>
          <w:sz w:val="24"/>
          <w:szCs w:val="24"/>
        </w:rPr>
        <w:t xml:space="preserve">woźna oddziałowa </w:t>
      </w:r>
      <w:r>
        <w:rPr>
          <w:rFonts w:cs="Times New Roman" w:ascii="Times New Roman" w:hAnsi="Times New Roman"/>
          <w:sz w:val="24"/>
          <w:szCs w:val="24"/>
        </w:rPr>
        <w:t xml:space="preserve"> zobowiązana jest: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pomagać nauczycielowi w zapewnieniu bezpieczeństwa dzieciom w czasie zajęć w przedszkolu oraz w czasie zajęć poza nimi z uwzględnieniem obowiązujących przepisów BHP;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pomaganie nauczycielowi w czasie spacerów i wycieczek;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pełnić dyżur w szatni;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przestrzegać  podstawowych zasad i przepisów BHP;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utrzymywanie w czystości wyznaczonych pomieszczeń, pranie firan, obrusów, ręczników, zasłon mycie okien – przynajmniej co 3 miesiące;</w:t>
        <w:br/>
        <w:t>f) nakrywanie do stołu oraz podawanie posiłków z kulturą i estetyką;</w:t>
        <w:br/>
        <w:t>g) utrzymywanie w stanie używalności powierzonego sprzętu;</w:t>
        <w:br/>
        <w:t>h) codzienne mycie przydzielonych łazienek, przeciwdziałanie szerzeniu się chorób poprzez dezynfekowanie urządzeń sanitarnych;</w:t>
        <w:br/>
        <w:t>j) pomoc podczas ubierania i rozbierania się dzieciom wychodzącym na spacer, do ogrodu, na wycieczkę;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k) pełnić inne czynności zlecone przez dyrektora, a wynikające z organizacji pracy.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7)   Do obowiązków </w:t>
      </w:r>
      <w:r>
        <w:rPr>
          <w:rFonts w:cs="Times New Roman" w:ascii="Times New Roman" w:hAnsi="Times New Roman"/>
          <w:b/>
          <w:sz w:val="24"/>
          <w:szCs w:val="24"/>
        </w:rPr>
        <w:t>konserwatora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b/>
          <w:sz w:val="24"/>
          <w:szCs w:val="24"/>
        </w:rPr>
        <w:t xml:space="preserve">woźnego </w:t>
      </w:r>
      <w:r>
        <w:rPr>
          <w:rFonts w:cs="Times New Roman" w:ascii="Times New Roman" w:hAnsi="Times New Roman"/>
          <w:sz w:val="24"/>
          <w:szCs w:val="24"/>
        </w:rPr>
        <w:t>należy: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dbałość o stan techniczny urządzeń w przedszkolu;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dokonywanie bieżących napraw maszyn, sprzętów, urządzeń, zabawek w przedszkolu                         i w ogrodzie;</w:t>
        <w:br/>
        <w:t>c) instruowanie pracowników w zakresie sposobu używania maszyn i urządzeń w celu zapewnienia bezpieczeństwa i zapobiegania niszczeniu;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dbałość o utrzymanie w przedszkolu odpowiedniej temperatury;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wykonywanie prac ogrodniczych na terenie ogrodu;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dbałość o estetykę i czystość otoczenia przedszkola.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§ 11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1) Dziecko w przedszkolu ma wszelkie prawa  wynikające z Konwencji o Prawach  Dziecka,                        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a w szczególności </w:t>
      </w:r>
      <w:r>
        <w:rPr>
          <w:rFonts w:eastAsia="Arial" w:cs="Times New Roman"/>
          <w:b/>
        </w:rPr>
        <w:t>prawo</w:t>
      </w:r>
      <w:r>
        <w:rPr>
          <w:rFonts w:eastAsia="Arial" w:cs="Times New Roman"/>
        </w:rPr>
        <w:t xml:space="preserve"> do</w:t>
      </w:r>
      <w:r>
        <w:rPr>
          <w:rFonts w:eastAsia="Arial" w:cs="Times New Roman"/>
          <w:b/>
        </w:rPr>
        <w:t xml:space="preserve">:  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a)właściwie zorganizowanego procesu wychowawczo- dydaktyczno-opiekuńczego dostarczającego  różnorodnych bodźców;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b) zabawy i działania w bezpiecznych warunkach,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c) wszechstronnego rozwoju z uwzględnieniem zainteresowań i zdolności, możliwości i potrzeby 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</w:t>
      </w:r>
      <w:r>
        <w:rPr>
          <w:rFonts w:eastAsia="Arial" w:cs="Times New Roman"/>
        </w:rPr>
        <w:t>twórczej aktywności;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d) codziennego pobytu na powietrzu, o ile pozwalają na to warunki atmosferyczne;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e) nieskrępowanego uczestnictwa w życiu  przedszkola;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f) pomocy psychologiczno-pedagogicznej, w sytuacji zaistnienia takiej potrzeby;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g) ochrony przed wszelkimi formami przemocy fizycznej i psychicznej;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h) szacunku dla różnorodnych jego potrzeb, życzliwego i podmiotowego traktowania;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i) poszanowania jego tożsamości, godności i prywatności, akceptacji jego osoby;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j) przebywania w spokojnej, pogodnej atmosferze z wykluczeniem pośpiechu;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k) stałej uwagi i opieki nauczyciela, opieki ze strony innych pracowników przedszkola;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l) zabawy, współdziałania z innymi;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ł) snu i wypoczynku, jeśli jest zmęczone;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m) racjonalnego żywienia;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n) regulowania własnych potrzeb zgodnie z zasadami współżycia społecznego;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o) nagradzania wysiłku i osiągnięć;</w:t>
      </w:r>
    </w:p>
    <w:p>
      <w:pPr>
        <w:pStyle w:val="Standard"/>
        <w:spacing w:lineRule="auto" w:line="276"/>
        <w:ind w:left="284" w:hanging="0"/>
        <w:jc w:val="both"/>
        <w:rPr>
          <w:rFonts w:eastAsia="Arial" w:cs="Times New Roman"/>
        </w:rPr>
      </w:pPr>
      <w:r>
        <w:rPr>
          <w:rFonts w:eastAsia="Arial" w:cs="Times New Roman"/>
        </w:rPr>
        <w:t>p) znajomości swoich praw i obowiązków.</w:t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</w:r>
    </w:p>
    <w:p>
      <w:pPr>
        <w:pStyle w:val="Standard"/>
        <w:spacing w:lineRule="auto" w:line="276"/>
        <w:jc w:val="both"/>
        <w:rPr>
          <w:rFonts w:eastAsia="Arial" w:cs="Times New Roman"/>
        </w:rPr>
      </w:pPr>
      <w:r>
        <w:rPr>
          <w:rFonts w:eastAsia="Arial" w:cs="Times New Roman"/>
        </w:rPr>
        <w:t>2) Dziecko uczęszczające do przedszkola ma obowiązek:</w:t>
      </w:r>
    </w:p>
    <w:p>
      <w:pPr>
        <w:pStyle w:val="Standard"/>
        <w:spacing w:lineRule="auto" w:line="276"/>
        <w:ind w:firstLine="284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a) stosowania się do przyjętych zasad obowiązujących w grupie i w przedszkolu,   </w:t>
      </w:r>
    </w:p>
    <w:p>
      <w:pPr>
        <w:pStyle w:val="Standard"/>
        <w:spacing w:lineRule="auto" w:line="276"/>
        <w:ind w:firstLine="284"/>
        <w:jc w:val="both"/>
        <w:rPr>
          <w:rFonts w:eastAsia="Arial" w:cs="Times New Roman"/>
        </w:rPr>
      </w:pPr>
      <w:r>
        <w:rPr>
          <w:rFonts w:eastAsia="Arial" w:cs="Times New Roman"/>
        </w:rPr>
        <w:t>b) bezwzględnego poszanowania nietykalności cielesnej innych: dzieci i dorosłych,</w:t>
      </w:r>
    </w:p>
    <w:p>
      <w:pPr>
        <w:pStyle w:val="Standard"/>
        <w:spacing w:lineRule="auto" w:line="276"/>
        <w:ind w:firstLine="284"/>
        <w:jc w:val="both"/>
        <w:rPr>
          <w:rFonts w:eastAsia="Arial" w:cs="Times New Roman"/>
        </w:rPr>
      </w:pPr>
      <w:r>
        <w:rPr>
          <w:rFonts w:eastAsia="Arial" w:cs="Times New Roman"/>
        </w:rPr>
        <w:t>c) poszanowania godności osobistej innych: dzieci i dorosłych,</w:t>
      </w:r>
    </w:p>
    <w:p>
      <w:pPr>
        <w:pStyle w:val="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/>
        </w:rPr>
        <w:t>d)</w:t>
      </w:r>
      <w:r>
        <w:rPr>
          <w:rFonts w:cs="Times New Roman" w:ascii="Times New Roman" w:hAnsi="Times New Roman"/>
          <w:sz w:val="24"/>
          <w:szCs w:val="24"/>
        </w:rPr>
        <w:t xml:space="preserve"> dbania o zabawki, ład i porządek sali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Dyrektor w drodze uchwały rady pedagogicznej ma prawo skreślić dziecko z listy wychowanków                 w przypadku:                                                                                                                                                         </w:t>
      </w:r>
    </w:p>
    <w:p>
      <w:pPr>
        <w:pStyle w:val="Normal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jeżeli rodzic dopuszcza się dwumiesięcznej zwłoki w opłacie za świadczone usługi i żywienie dziecka. Umowa może zostać rozwiązana bez zachowania terminu wypowiedzenia, po uprzednim pisemnym powiadomieniu;                                                                                                                               b) nieprzestrzeganie przez rodziców obowiązku </w:t>
      </w:r>
      <w:r>
        <w:rPr>
          <w:rFonts w:cs="Times New Roman" w:ascii="Times New Roman" w:hAnsi="Times New Roman"/>
          <w:bCs/>
          <w:sz w:val="24"/>
          <w:szCs w:val="24"/>
        </w:rPr>
        <w:t>terminowego</w:t>
      </w:r>
      <w:r>
        <w:rPr>
          <w:rFonts w:cs="Times New Roman" w:ascii="Times New Roman" w:hAnsi="Times New Roman"/>
          <w:sz w:val="24"/>
          <w:szCs w:val="24"/>
        </w:rPr>
        <w:t xml:space="preserve"> wnoszenia opłat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do 25-go każdego miesiąca;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="Batang" w:cs="Times New Roman" w:ascii="Times New Roman" w:hAnsi="Times New Roman"/>
          <w:sz w:val="24"/>
          <w:szCs w:val="24"/>
        </w:rPr>
        <w:t xml:space="preserve">c) Nie podania, zatajenia informacji o stanie zdrowia dziecka w karcie zgłoszenia np. choroby przewlekłe, posiadanie orzeczenia o potrzebie kształcenia specjalnego lub posiadanie opinii kwalifikującej dziecko do zajęć specjalistycznych lub innych danych niezgodnych ze stanem faktycznym;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Batang" w:cs="Times New Roman" w:ascii="Times New Roman" w:hAnsi="Times New Roman"/>
          <w:sz w:val="24"/>
          <w:szCs w:val="24"/>
        </w:rPr>
        <w:t>d) braku pisemnego usprawiedliwienia długotrwałej, ciągłej nieobecności dziecka przedszkolu wynoszącej w dwóch kolejnych miesiącach co najmniej 70% absencji.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§ 12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szczególnie uzasadnionych przypadkach do przedszkola może być przyjęte dziecko, które ukończyło 2,5 roku: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umotywowany pisemny wniosek rodziców (opiekunów prawnych),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dziecko w zakresie czynności samoobsługowych jest samodzielne,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dziecko sygnalizuje potrzeby fizjologiczne.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§ 13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Statut wchodzi w życie z dniem podjęcia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Statut przyjęto uchwałą Rady Pedagogicznej z dnia  17.11.2017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r.</w:t>
      </w:r>
    </w:p>
    <w:sectPr>
      <w:footerReference w:type="default" r:id="rId3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4965355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771c3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semiHidden/>
    <w:unhideWhenUsed/>
    <w:rsid w:val="00de7dd9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93e8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3e81"/>
    <w:rPr/>
  </w:style>
  <w:style w:type="character" w:styleId="ListLabel1">
    <w:name w:val="ListLabel 1"/>
    <w:qFormat/>
    <w:rPr>
      <w:rFonts w:ascii="Times New Roman" w:hAnsi="Times New Roman"/>
      <w:strike w:val="false"/>
      <w:dstrike w:val="false"/>
      <w:sz w:val="24"/>
    </w:rPr>
  </w:style>
  <w:style w:type="character" w:styleId="ListLabel2">
    <w:name w:val="ListLabel 2"/>
    <w:qFormat/>
    <w:rPr>
      <w:rFonts w:eastAsia="Times New Roman" w:cs=""/>
    </w:rPr>
  </w:style>
  <w:style w:type="character" w:styleId="ListLabel3">
    <w:name w:val="ListLabel 3"/>
    <w:qFormat/>
    <w:rPr>
      <w:rFonts w:ascii="Times New Roman" w:hAnsi="Times New Roman" w:eastAsia="Calibri"/>
      <w:b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67f3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71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719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qFormat/>
    <w:rsid w:val="00f374a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zh-CN" w:val="pl-PL" w:bidi="ar-SA"/>
    </w:rPr>
  </w:style>
  <w:style w:type="paragraph" w:styleId="Tekstblokowy1" w:customStyle="1">
    <w:name w:val="Tekst blokowy1"/>
    <w:basedOn w:val="Normal"/>
    <w:qFormat/>
    <w:rsid w:val="002518f6"/>
    <w:pPr>
      <w:tabs>
        <w:tab w:val="clear" w:pos="708"/>
        <w:tab w:val="left" w:pos="360" w:leader="none"/>
      </w:tabs>
      <w:suppressAutoHyphens w:val="true"/>
      <w:spacing w:lineRule="auto" w:line="240" w:before="120" w:after="0"/>
      <w:ind w:left="360" w:right="5953" w:hanging="0"/>
    </w:pPr>
    <w:rPr>
      <w:rFonts w:ascii="Times New Roman" w:hAnsi="Times New Roman" w:eastAsia="Times New Roman" w:cs="Times New Roman"/>
      <w:sz w:val="32"/>
      <w:szCs w:val="20"/>
      <w:lang w:eastAsia="ar-SA"/>
    </w:rPr>
  </w:style>
  <w:style w:type="paragraph" w:styleId="Tekstpodstawowy21" w:customStyle="1">
    <w:name w:val="Tekst podstawowy 21"/>
    <w:basedOn w:val="Normal"/>
    <w:qFormat/>
    <w:rsid w:val="002518f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Ust" w:customStyle="1">
    <w:name w:val="ust"/>
    <w:basedOn w:val="Normal"/>
    <w:qFormat/>
    <w:rsid w:val="00de7d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t" w:customStyle="1">
    <w:name w:val="art"/>
    <w:basedOn w:val="Normal"/>
    <w:qFormat/>
    <w:rsid w:val="00e375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22" w:customStyle="1">
    <w:name w:val="Tekst podstawowy 22"/>
    <w:basedOn w:val="Normal"/>
    <w:qFormat/>
    <w:rsid w:val="00f374a4"/>
    <w:pPr>
      <w:suppressAutoHyphens w:val="true"/>
      <w:spacing w:lineRule="auto" w:line="240" w:before="120" w:after="0"/>
    </w:pPr>
    <w:rPr>
      <w:rFonts w:ascii="Times New Roman" w:hAnsi="Times New Roman" w:eastAsia="Times New Roman" w:cs="Times New Roman"/>
      <w:sz w:val="32"/>
      <w:szCs w:val="20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493e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3e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25</Pages>
  <Words>4564</Words>
  <Characters>31073</Characters>
  <CharactersWithSpaces>37649</CharactersWithSpaces>
  <Paragraphs>436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2018-03-21T09:14:00Z</dcterms:created>
  <dc:creator>pk</dc:creator>
  <dc:description/>
  <dc:language>pl-PL</dc:language>
  <cp:lastModifiedBy>pk</cp:lastModifiedBy>
  <cp:lastPrinted>2018-03-16T10:10:00Z</cp:lastPrinted>
  <dcterms:modified xsi:type="dcterms:W3CDTF">2018-03-21T09:14:00Z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