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460EB" w14:textId="77777777" w:rsidR="003674D4" w:rsidRDefault="003674D4" w:rsidP="003674D4">
      <w:pPr>
        <w:jc w:val="center"/>
        <w:rPr>
          <w:rFonts w:cstheme="minorHAnsi"/>
          <w:b/>
          <w:color w:val="FF0000"/>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A02A574" w14:textId="2650F96F" w:rsidR="00BB2F14" w:rsidRDefault="003674D4" w:rsidP="003674D4">
      <w:pPr>
        <w:jc w:val="center"/>
        <w:rPr>
          <w:rFonts w:cstheme="minorHAnsi"/>
          <w:b/>
          <w:color w:val="FF0000"/>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674D4">
        <w:rPr>
          <w:rFonts w:cstheme="minorHAnsi"/>
          <w:b/>
          <w:color w:val="FF0000"/>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STANDARDY OCHRONY MAŁOLETNICH W PUBLICZNYM PRZEDSZKOLU NR 20 W JASTRZĘBIU - ZDROJU</w:t>
      </w:r>
    </w:p>
    <w:p w14:paraId="786BD781" w14:textId="77777777" w:rsidR="003674D4" w:rsidRPr="003674D4" w:rsidRDefault="003674D4" w:rsidP="003674D4">
      <w:pPr>
        <w:rPr>
          <w:rFonts w:cstheme="minorHAnsi"/>
          <w:sz w:val="56"/>
          <w:szCs w:val="56"/>
        </w:rPr>
      </w:pPr>
    </w:p>
    <w:p w14:paraId="575CDC21" w14:textId="77777777" w:rsidR="003674D4" w:rsidRPr="003674D4" w:rsidRDefault="003674D4" w:rsidP="003674D4">
      <w:pPr>
        <w:rPr>
          <w:rFonts w:cstheme="minorHAnsi"/>
          <w:sz w:val="56"/>
          <w:szCs w:val="56"/>
        </w:rPr>
      </w:pPr>
    </w:p>
    <w:p w14:paraId="60A99FB6" w14:textId="3633E1FD" w:rsidR="003674D4" w:rsidRDefault="00A20C09" w:rsidP="00A20C09">
      <w:pPr>
        <w:jc w:val="center"/>
        <w:rPr>
          <w:rFonts w:cstheme="minorHAnsi"/>
          <w:b/>
          <w:color w:val="FF0000"/>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bookmarkStart w:id="0" w:name="_GoBack"/>
      <w:r>
        <w:rPr>
          <w:rFonts w:cstheme="minorHAnsi"/>
          <w:b/>
          <w:noProof/>
          <w:color w:val="FF0000"/>
          <w:sz w:val="56"/>
          <w:szCs w:val="56"/>
          <w:lang w:eastAsia="pl-PL"/>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drawing>
          <wp:inline distT="0" distB="0" distL="0" distR="0" wp14:anchorId="06D1A977" wp14:editId="7B356A58">
            <wp:extent cx="2286000" cy="2346960"/>
            <wp:effectExtent l="0" t="0" r="0" b="0"/>
            <wp:docPr id="157896357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0163" cy="2351234"/>
                    </a:xfrm>
                    <a:prstGeom prst="rect">
                      <a:avLst/>
                    </a:prstGeom>
                    <a:noFill/>
                  </pic:spPr>
                </pic:pic>
              </a:graphicData>
            </a:graphic>
          </wp:inline>
        </w:drawing>
      </w:r>
      <w:bookmarkEnd w:id="0"/>
    </w:p>
    <w:p w14:paraId="2E42FEED" w14:textId="5B3A9F11" w:rsidR="003674D4" w:rsidRDefault="003674D4" w:rsidP="003674D4">
      <w:pPr>
        <w:tabs>
          <w:tab w:val="left" w:pos="1560"/>
        </w:tabs>
        <w:rPr>
          <w:rFonts w:cstheme="minorHAnsi"/>
          <w:sz w:val="56"/>
          <w:szCs w:val="56"/>
        </w:rPr>
      </w:pPr>
      <w:r>
        <w:rPr>
          <w:rFonts w:cstheme="minorHAnsi"/>
          <w:sz w:val="56"/>
          <w:szCs w:val="56"/>
        </w:rPr>
        <w:tab/>
      </w:r>
    </w:p>
    <w:p w14:paraId="4216916B" w14:textId="77777777" w:rsidR="003674D4" w:rsidRDefault="003674D4" w:rsidP="003674D4">
      <w:pPr>
        <w:tabs>
          <w:tab w:val="left" w:pos="1560"/>
        </w:tabs>
        <w:rPr>
          <w:rFonts w:cstheme="minorHAnsi"/>
          <w:sz w:val="56"/>
          <w:szCs w:val="56"/>
        </w:rPr>
      </w:pPr>
    </w:p>
    <w:p w14:paraId="7A5306A6" w14:textId="77777777" w:rsidR="003674D4" w:rsidRDefault="003674D4" w:rsidP="003674D4">
      <w:pPr>
        <w:tabs>
          <w:tab w:val="left" w:pos="1560"/>
        </w:tabs>
        <w:rPr>
          <w:rFonts w:cstheme="minorHAnsi"/>
          <w:sz w:val="56"/>
          <w:szCs w:val="56"/>
        </w:rPr>
      </w:pPr>
    </w:p>
    <w:p w14:paraId="65310075" w14:textId="77777777" w:rsidR="003674D4" w:rsidRDefault="003674D4" w:rsidP="003674D4">
      <w:pPr>
        <w:tabs>
          <w:tab w:val="left" w:pos="1560"/>
        </w:tabs>
        <w:rPr>
          <w:rFonts w:cstheme="minorHAnsi"/>
          <w:sz w:val="56"/>
          <w:szCs w:val="56"/>
        </w:rPr>
      </w:pPr>
    </w:p>
    <w:p w14:paraId="7064E0A6" w14:textId="77777777" w:rsidR="00A20C09" w:rsidRDefault="00A20C09" w:rsidP="00A20C09">
      <w:pPr>
        <w:tabs>
          <w:tab w:val="left" w:pos="1560"/>
        </w:tabs>
        <w:rPr>
          <w:rFonts w:cstheme="minorHAnsi"/>
          <w:sz w:val="56"/>
          <w:szCs w:val="56"/>
        </w:rPr>
      </w:pPr>
    </w:p>
    <w:p w14:paraId="263CF15C" w14:textId="1C5D1D89" w:rsidR="00F07D35" w:rsidRPr="00F07D35" w:rsidRDefault="003674D4" w:rsidP="00540272">
      <w:pPr>
        <w:tabs>
          <w:tab w:val="left" w:pos="1560"/>
        </w:tabs>
        <w:jc w:val="center"/>
        <w:rPr>
          <w:rFonts w:ascii="Times New Roman" w:hAnsi="Times New Roman" w:cs="Times New Roman"/>
          <w:b/>
          <w:bCs/>
          <w:sz w:val="28"/>
          <w:szCs w:val="28"/>
        </w:rPr>
      </w:pPr>
      <w:r w:rsidRPr="001907FE">
        <w:rPr>
          <w:rFonts w:ascii="Times New Roman" w:hAnsi="Times New Roman" w:cs="Times New Roman"/>
          <w:b/>
          <w:bCs/>
          <w:sz w:val="28"/>
          <w:szCs w:val="28"/>
        </w:rPr>
        <w:lastRenderedPageBreak/>
        <w:t xml:space="preserve">STANDARDY OCHRONY MAŁOLETNICH W PUBLICZNYM PRZEDSZKOLU NR 20 W JASTRZĘBIU </w:t>
      </w:r>
      <w:r w:rsidR="00F07D35">
        <w:rPr>
          <w:rFonts w:ascii="Times New Roman" w:hAnsi="Times New Roman" w:cs="Times New Roman"/>
          <w:b/>
          <w:bCs/>
          <w:sz w:val="28"/>
          <w:szCs w:val="28"/>
        </w:rPr>
        <w:t>–</w:t>
      </w:r>
      <w:r w:rsidRPr="001907FE">
        <w:rPr>
          <w:rFonts w:ascii="Times New Roman" w:hAnsi="Times New Roman" w:cs="Times New Roman"/>
          <w:b/>
          <w:bCs/>
          <w:sz w:val="28"/>
          <w:szCs w:val="28"/>
        </w:rPr>
        <w:t xml:space="preserve"> ZDROJU</w:t>
      </w:r>
    </w:p>
    <w:p w14:paraId="55839D7D" w14:textId="75E90E1A" w:rsidR="003674D4" w:rsidRDefault="003674D4" w:rsidP="003674D4">
      <w:pPr>
        <w:jc w:val="center"/>
        <w:rPr>
          <w:b/>
          <w:bCs/>
          <w:color w:val="FF0000"/>
          <w:sz w:val="28"/>
          <w:szCs w:val="28"/>
        </w:rPr>
      </w:pPr>
      <w:r w:rsidRPr="003674D4">
        <w:rPr>
          <w:b/>
          <w:bCs/>
          <w:color w:val="FF0000"/>
          <w:sz w:val="28"/>
          <w:szCs w:val="28"/>
        </w:rPr>
        <w:t>Preambuła</w:t>
      </w:r>
    </w:p>
    <w:p w14:paraId="2434627A" w14:textId="45FF484E" w:rsidR="003674D4" w:rsidRDefault="003674D4" w:rsidP="003674D4">
      <w:pPr>
        <w:jc w:val="both"/>
      </w:pPr>
      <w:r>
        <w:t>Naczelną zasadą wszystkich działań podejmowanych przez pracowników Publicznego Przedszkola</w:t>
      </w:r>
      <w:r w:rsidR="00540272">
        <w:t xml:space="preserve"> </w:t>
      </w:r>
      <w:proofErr w:type="gramStart"/>
      <w:r w:rsidR="00540272">
        <w:t>n</w:t>
      </w:r>
      <w:r>
        <w:t>r 20</w:t>
      </w:r>
      <w:r w:rsidR="00D7365B">
        <w:t xml:space="preserve">                    </w:t>
      </w:r>
      <w:r>
        <w:t xml:space="preserve"> w</w:t>
      </w:r>
      <w:proofErr w:type="gramEnd"/>
      <w:r>
        <w:t xml:space="preserve"> Jastrzębiu - Zdroju jest działanie dla dobra dziecka i w jego najlepszym interesie. Pracownik </w:t>
      </w:r>
      <w:proofErr w:type="gramStart"/>
      <w:r>
        <w:t>Przedszkola</w:t>
      </w:r>
      <w:r w:rsidR="00D7365B">
        <w:t xml:space="preserve">               </w:t>
      </w:r>
      <w:r>
        <w:t xml:space="preserve"> </w:t>
      </w:r>
      <w:r w:rsidR="00540272">
        <w:t>n</w:t>
      </w:r>
      <w:r>
        <w:t>r</w:t>
      </w:r>
      <w:proofErr w:type="gramEnd"/>
      <w:r>
        <w:t xml:space="preserve"> 20 traktuje dziecko z szacunkiem oraz uwzględnia jego potrzeby. Pracownik placówki, realizując te cele, działa w ramach obowiązującego prawa, przepisów wewnętrznych Przedszkola </w:t>
      </w:r>
      <w:r w:rsidR="00540272">
        <w:t>n</w:t>
      </w:r>
      <w:r>
        <w:t>r 20 oraz swoich kompetencji.</w:t>
      </w:r>
    </w:p>
    <w:p w14:paraId="512791D9" w14:textId="77777777" w:rsidR="003674D4" w:rsidRDefault="003674D4" w:rsidP="003674D4">
      <w:pPr>
        <w:jc w:val="both"/>
        <w:rPr>
          <w:rFonts w:cstheme="minorHAnsi"/>
          <w:b/>
          <w:bCs/>
          <w:color w:val="FF0000"/>
          <w:sz w:val="28"/>
          <w:szCs w:val="28"/>
        </w:rPr>
      </w:pPr>
      <w:r w:rsidRPr="003674D4">
        <w:rPr>
          <w:rFonts w:cstheme="minorHAnsi"/>
          <w:b/>
          <w:bCs/>
          <w:color w:val="FF0000"/>
          <w:sz w:val="28"/>
          <w:szCs w:val="28"/>
        </w:rPr>
        <w:t xml:space="preserve">Podstawy prawne: </w:t>
      </w:r>
    </w:p>
    <w:p w14:paraId="7CA99D43" w14:textId="45A11470" w:rsidR="00945106" w:rsidRPr="00540272" w:rsidRDefault="00945106" w:rsidP="00945106">
      <w:pPr>
        <w:pStyle w:val="Akapitzlist"/>
        <w:numPr>
          <w:ilvl w:val="0"/>
          <w:numId w:val="3"/>
        </w:numPr>
        <w:jc w:val="both"/>
        <w:rPr>
          <w:rFonts w:cstheme="minorHAnsi"/>
          <w:color w:val="000000" w:themeColor="text1"/>
        </w:rPr>
      </w:pPr>
      <w:r w:rsidRPr="00540272">
        <w:rPr>
          <w:rFonts w:cstheme="minorHAnsi"/>
          <w:color w:val="000000" w:themeColor="text1"/>
        </w:rPr>
        <w:t xml:space="preserve">Konwencja o prawach dziecka przyjęta przez Zgromadzenie Ogólne Narodów Zjednoczonych dnia 20 listopada 1987 r. (Dz. U. </w:t>
      </w:r>
      <w:proofErr w:type="gramStart"/>
      <w:r w:rsidRPr="00540272">
        <w:rPr>
          <w:rFonts w:cstheme="minorHAnsi"/>
          <w:color w:val="000000" w:themeColor="text1"/>
        </w:rPr>
        <w:t>z</w:t>
      </w:r>
      <w:proofErr w:type="gramEnd"/>
      <w:r w:rsidRPr="00540272">
        <w:rPr>
          <w:rFonts w:cstheme="minorHAnsi"/>
          <w:color w:val="000000" w:themeColor="text1"/>
        </w:rPr>
        <w:t>1991r.Nr 120,poz.526 z późn.</w:t>
      </w:r>
      <w:proofErr w:type="gramStart"/>
      <w:r w:rsidRPr="00540272">
        <w:rPr>
          <w:rFonts w:cstheme="minorHAnsi"/>
          <w:color w:val="000000" w:themeColor="text1"/>
        </w:rPr>
        <w:t>poz</w:t>
      </w:r>
      <w:proofErr w:type="gramEnd"/>
      <w:r w:rsidRPr="00540272">
        <w:rPr>
          <w:rFonts w:cstheme="minorHAnsi"/>
          <w:color w:val="000000" w:themeColor="text1"/>
        </w:rPr>
        <w:t>.483 z późn.</w:t>
      </w:r>
      <w:proofErr w:type="gramStart"/>
      <w:r w:rsidRPr="00540272">
        <w:rPr>
          <w:rFonts w:cstheme="minorHAnsi"/>
          <w:color w:val="000000" w:themeColor="text1"/>
        </w:rPr>
        <w:t>zm</w:t>
      </w:r>
      <w:proofErr w:type="gramEnd"/>
      <w:r w:rsidRPr="00540272">
        <w:rPr>
          <w:rFonts w:cstheme="minorHAnsi"/>
          <w:color w:val="000000" w:themeColor="text1"/>
        </w:rPr>
        <w:t>.)</w:t>
      </w:r>
    </w:p>
    <w:p w14:paraId="5E80F6F6" w14:textId="5AF0F8AE" w:rsidR="00945106" w:rsidRPr="00540272" w:rsidRDefault="00945106" w:rsidP="00945106">
      <w:pPr>
        <w:pStyle w:val="Akapitzlist"/>
        <w:numPr>
          <w:ilvl w:val="0"/>
          <w:numId w:val="3"/>
        </w:numPr>
        <w:jc w:val="both"/>
        <w:rPr>
          <w:rFonts w:cstheme="minorHAnsi"/>
          <w:color w:val="000000" w:themeColor="text1"/>
        </w:rPr>
      </w:pPr>
      <w:r w:rsidRPr="00540272">
        <w:rPr>
          <w:rFonts w:cstheme="minorHAnsi"/>
          <w:color w:val="000000" w:themeColor="text1"/>
        </w:rPr>
        <w:t>Ustawa z dnia 25 lutego 1964 r. Kodeks rodzinny i opiekuńczy (t.j.Dz.U.</w:t>
      </w:r>
      <w:proofErr w:type="gramStart"/>
      <w:r w:rsidRPr="00540272">
        <w:rPr>
          <w:rFonts w:cstheme="minorHAnsi"/>
          <w:color w:val="000000" w:themeColor="text1"/>
        </w:rPr>
        <w:t>z</w:t>
      </w:r>
      <w:proofErr w:type="gramEnd"/>
      <w:r w:rsidRPr="00540272">
        <w:rPr>
          <w:rFonts w:cstheme="minorHAnsi"/>
          <w:color w:val="000000" w:themeColor="text1"/>
        </w:rPr>
        <w:t>2020 r. poz.1359).</w:t>
      </w:r>
    </w:p>
    <w:p w14:paraId="14EDDDEF" w14:textId="426A938B" w:rsidR="00945106" w:rsidRPr="00540272" w:rsidRDefault="00945106" w:rsidP="00945106">
      <w:pPr>
        <w:pStyle w:val="Akapitzlist"/>
        <w:numPr>
          <w:ilvl w:val="0"/>
          <w:numId w:val="3"/>
        </w:numPr>
        <w:jc w:val="both"/>
        <w:rPr>
          <w:rFonts w:cstheme="minorHAnsi"/>
          <w:color w:val="000000" w:themeColor="text1"/>
        </w:rPr>
      </w:pPr>
      <w:r w:rsidRPr="00540272">
        <w:rPr>
          <w:rFonts w:cstheme="minorHAnsi"/>
          <w:color w:val="000000" w:themeColor="text1"/>
        </w:rPr>
        <w:t xml:space="preserve">Ustawa z dnia 28 lipca 2023 r. o zmianie ustawy – Kodeks rodzinny i opiekuńczy oraz niektórych innych ustaw (Dz. U. </w:t>
      </w:r>
      <w:proofErr w:type="gramStart"/>
      <w:r w:rsidRPr="00540272">
        <w:rPr>
          <w:rFonts w:cstheme="minorHAnsi"/>
          <w:color w:val="000000" w:themeColor="text1"/>
        </w:rPr>
        <w:t>z</w:t>
      </w:r>
      <w:proofErr w:type="gramEnd"/>
      <w:r w:rsidRPr="00540272">
        <w:rPr>
          <w:rFonts w:cstheme="minorHAnsi"/>
          <w:color w:val="000000" w:themeColor="text1"/>
        </w:rPr>
        <w:t xml:space="preserve"> 2023 r. poz. 1606)</w:t>
      </w:r>
    </w:p>
    <w:p w14:paraId="7655E1CF" w14:textId="4CFD9764" w:rsidR="00945106" w:rsidRPr="00540272" w:rsidRDefault="00945106" w:rsidP="00945106">
      <w:pPr>
        <w:pStyle w:val="Akapitzlist"/>
        <w:numPr>
          <w:ilvl w:val="0"/>
          <w:numId w:val="3"/>
        </w:numPr>
        <w:jc w:val="both"/>
        <w:rPr>
          <w:rFonts w:cstheme="minorHAnsi"/>
          <w:color w:val="000000" w:themeColor="text1"/>
        </w:rPr>
      </w:pPr>
      <w:r w:rsidRPr="00540272">
        <w:rPr>
          <w:rFonts w:cstheme="minorHAnsi"/>
          <w:color w:val="000000" w:themeColor="text1"/>
        </w:rPr>
        <w:t xml:space="preserve">Ustawa z dnia 28 lipca 2023 r. o zmianie ustawy – Kodeks rodzinny i opiekuńczy oraz niektórych innych ustaw (Dz. U. </w:t>
      </w:r>
      <w:proofErr w:type="gramStart"/>
      <w:r w:rsidRPr="00540272">
        <w:rPr>
          <w:rFonts w:cstheme="minorHAnsi"/>
          <w:color w:val="000000" w:themeColor="text1"/>
        </w:rPr>
        <w:t>z</w:t>
      </w:r>
      <w:proofErr w:type="gramEnd"/>
      <w:r w:rsidRPr="00540272">
        <w:rPr>
          <w:rFonts w:cstheme="minorHAnsi"/>
          <w:color w:val="000000" w:themeColor="text1"/>
        </w:rPr>
        <w:t xml:space="preserve"> 2023 r. poz. 1606)</w:t>
      </w:r>
    </w:p>
    <w:p w14:paraId="68E4034D" w14:textId="0C317F32" w:rsidR="00945106" w:rsidRPr="00540272" w:rsidRDefault="00945106" w:rsidP="00945106">
      <w:pPr>
        <w:pStyle w:val="Akapitzlist"/>
        <w:numPr>
          <w:ilvl w:val="0"/>
          <w:numId w:val="3"/>
        </w:numPr>
        <w:jc w:val="both"/>
        <w:rPr>
          <w:rFonts w:cstheme="minorHAnsi"/>
          <w:color w:val="000000" w:themeColor="text1"/>
        </w:rPr>
      </w:pPr>
      <w:r w:rsidRPr="00540272">
        <w:rPr>
          <w:rFonts w:cstheme="minorHAnsi"/>
          <w:color w:val="000000" w:themeColor="text1"/>
        </w:rPr>
        <w:t xml:space="preserve">Ustawa z dnia 13 maja 2016 r. o przeciwdziałaniu zagrożeniom przestępczością na tle seksualnym i ochronie małoletnich (Dz. U. </w:t>
      </w:r>
      <w:proofErr w:type="gramStart"/>
      <w:r w:rsidRPr="00540272">
        <w:rPr>
          <w:rFonts w:cstheme="minorHAnsi"/>
          <w:color w:val="000000" w:themeColor="text1"/>
        </w:rPr>
        <w:t>z</w:t>
      </w:r>
      <w:proofErr w:type="gramEnd"/>
      <w:r w:rsidRPr="00540272">
        <w:rPr>
          <w:rFonts w:cstheme="minorHAnsi"/>
          <w:color w:val="000000" w:themeColor="text1"/>
        </w:rPr>
        <w:t xml:space="preserve"> 2023 r. poz. 1304 ze zm.)</w:t>
      </w:r>
    </w:p>
    <w:p w14:paraId="4D5B8087" w14:textId="76CC5F30" w:rsidR="00945106" w:rsidRPr="00540272" w:rsidRDefault="00945106" w:rsidP="00945106">
      <w:pPr>
        <w:pStyle w:val="Akapitzlist"/>
        <w:numPr>
          <w:ilvl w:val="0"/>
          <w:numId w:val="3"/>
        </w:numPr>
        <w:jc w:val="both"/>
        <w:rPr>
          <w:rFonts w:cstheme="minorHAnsi"/>
          <w:color w:val="000000" w:themeColor="text1"/>
        </w:rPr>
      </w:pPr>
      <w:r w:rsidRPr="00540272">
        <w:rPr>
          <w:rFonts w:cstheme="minorHAnsi"/>
          <w:color w:val="000000" w:themeColor="text1"/>
        </w:rPr>
        <w:t>Ustawa z dnia 29 lipca 2005 r. o przeciwdziałaniu przemocy domowej (</w:t>
      </w:r>
      <w:proofErr w:type="spellStart"/>
      <w:r w:rsidRPr="00540272">
        <w:rPr>
          <w:rFonts w:cstheme="minorHAnsi"/>
          <w:color w:val="000000" w:themeColor="text1"/>
        </w:rPr>
        <w:t>t.j.Dz.U</w:t>
      </w:r>
      <w:proofErr w:type="spellEnd"/>
      <w:r w:rsidRPr="00540272">
        <w:rPr>
          <w:rFonts w:cstheme="minorHAnsi"/>
          <w:color w:val="000000" w:themeColor="text1"/>
        </w:rPr>
        <w:t xml:space="preserve">. </w:t>
      </w:r>
      <w:proofErr w:type="gramStart"/>
      <w:r w:rsidRPr="00540272">
        <w:rPr>
          <w:rFonts w:cstheme="minorHAnsi"/>
          <w:color w:val="000000" w:themeColor="text1"/>
        </w:rPr>
        <w:t>z</w:t>
      </w:r>
      <w:proofErr w:type="gramEnd"/>
      <w:r w:rsidRPr="00540272">
        <w:rPr>
          <w:rFonts w:cstheme="minorHAnsi"/>
          <w:color w:val="000000" w:themeColor="text1"/>
        </w:rPr>
        <w:t xml:space="preserve"> 2021 r.poz.1249).</w:t>
      </w:r>
    </w:p>
    <w:p w14:paraId="791BB79A" w14:textId="3DD79ACF" w:rsidR="00945106" w:rsidRPr="00540272" w:rsidRDefault="00945106" w:rsidP="00945106">
      <w:pPr>
        <w:pStyle w:val="Akapitzlist"/>
        <w:numPr>
          <w:ilvl w:val="0"/>
          <w:numId w:val="3"/>
        </w:numPr>
        <w:jc w:val="both"/>
        <w:rPr>
          <w:rFonts w:cstheme="minorHAnsi"/>
          <w:color w:val="000000" w:themeColor="text1"/>
        </w:rPr>
      </w:pPr>
      <w:r w:rsidRPr="00540272">
        <w:rPr>
          <w:rFonts w:cstheme="minorHAnsi"/>
          <w:color w:val="000000" w:themeColor="text1"/>
        </w:rPr>
        <w:t>Dnia 6 czerwca 1997 r. Kodeks karny(</w:t>
      </w:r>
      <w:proofErr w:type="spellStart"/>
      <w:r w:rsidRPr="00540272">
        <w:rPr>
          <w:rFonts w:cstheme="minorHAnsi"/>
          <w:color w:val="000000" w:themeColor="text1"/>
        </w:rPr>
        <w:t>t.j.Dz.U.</w:t>
      </w:r>
      <w:proofErr w:type="gramStart"/>
      <w:r w:rsidRPr="00540272">
        <w:rPr>
          <w:rFonts w:cstheme="minorHAnsi"/>
          <w:color w:val="000000" w:themeColor="text1"/>
        </w:rPr>
        <w:t>z</w:t>
      </w:r>
      <w:proofErr w:type="spellEnd"/>
      <w:proofErr w:type="gramEnd"/>
      <w:r w:rsidRPr="00540272">
        <w:rPr>
          <w:rFonts w:cstheme="minorHAnsi"/>
          <w:color w:val="000000" w:themeColor="text1"/>
        </w:rPr>
        <w:t xml:space="preserve"> 2022</w:t>
      </w:r>
      <w:r w:rsidR="00B97BC7" w:rsidRPr="00540272">
        <w:rPr>
          <w:rFonts w:cstheme="minorHAnsi"/>
          <w:color w:val="000000" w:themeColor="text1"/>
        </w:rPr>
        <w:t xml:space="preserve"> r. poz.1138 z </w:t>
      </w:r>
      <w:proofErr w:type="spellStart"/>
      <w:r w:rsidR="00B97BC7" w:rsidRPr="00540272">
        <w:rPr>
          <w:rFonts w:cstheme="minorHAnsi"/>
          <w:color w:val="000000" w:themeColor="text1"/>
        </w:rPr>
        <w:t>późn</w:t>
      </w:r>
      <w:proofErr w:type="spellEnd"/>
      <w:r w:rsidR="00B97BC7" w:rsidRPr="00540272">
        <w:rPr>
          <w:rFonts w:cstheme="minorHAnsi"/>
          <w:color w:val="000000" w:themeColor="text1"/>
        </w:rPr>
        <w:t xml:space="preserve">. </w:t>
      </w:r>
      <w:proofErr w:type="gramStart"/>
      <w:r w:rsidR="00B97BC7" w:rsidRPr="00540272">
        <w:rPr>
          <w:rFonts w:cstheme="minorHAnsi"/>
          <w:color w:val="000000" w:themeColor="text1"/>
        </w:rPr>
        <w:t>zm</w:t>
      </w:r>
      <w:proofErr w:type="gramEnd"/>
      <w:r w:rsidR="00B97BC7" w:rsidRPr="00540272">
        <w:rPr>
          <w:rFonts w:cstheme="minorHAnsi"/>
          <w:color w:val="000000" w:themeColor="text1"/>
        </w:rPr>
        <w:t>.)</w:t>
      </w:r>
    </w:p>
    <w:p w14:paraId="1F14F2AB" w14:textId="2D65B087" w:rsidR="00B97BC7" w:rsidRPr="00540272" w:rsidRDefault="00B97BC7" w:rsidP="00945106">
      <w:pPr>
        <w:pStyle w:val="Akapitzlist"/>
        <w:numPr>
          <w:ilvl w:val="0"/>
          <w:numId w:val="3"/>
        </w:numPr>
        <w:jc w:val="both"/>
        <w:rPr>
          <w:rFonts w:cstheme="minorHAnsi"/>
          <w:color w:val="000000" w:themeColor="text1"/>
        </w:rPr>
      </w:pPr>
      <w:r w:rsidRPr="00540272">
        <w:rPr>
          <w:rFonts w:cstheme="minorHAnsi"/>
          <w:color w:val="000000" w:themeColor="text1"/>
        </w:rPr>
        <w:t xml:space="preserve">Ustawa dnia 6 czerwca 1997 r. Kodeks postępowania karnego (t.j.Dz.U.2022 </w:t>
      </w:r>
      <w:proofErr w:type="gramStart"/>
      <w:r w:rsidRPr="00540272">
        <w:rPr>
          <w:rFonts w:cstheme="minorHAnsi"/>
          <w:color w:val="000000" w:themeColor="text1"/>
        </w:rPr>
        <w:t>r</w:t>
      </w:r>
      <w:proofErr w:type="gramEnd"/>
      <w:r w:rsidRPr="00540272">
        <w:rPr>
          <w:rFonts w:cstheme="minorHAnsi"/>
          <w:color w:val="000000" w:themeColor="text1"/>
        </w:rPr>
        <w:t>. poz.1375 z późn.</w:t>
      </w:r>
      <w:proofErr w:type="gramStart"/>
      <w:r w:rsidRPr="00540272">
        <w:rPr>
          <w:rFonts w:cstheme="minorHAnsi"/>
          <w:color w:val="000000" w:themeColor="text1"/>
        </w:rPr>
        <w:t>zm</w:t>
      </w:r>
      <w:proofErr w:type="gramEnd"/>
      <w:r w:rsidRPr="00540272">
        <w:rPr>
          <w:rFonts w:cstheme="minorHAnsi"/>
          <w:color w:val="000000" w:themeColor="text1"/>
        </w:rPr>
        <w:t>.)</w:t>
      </w:r>
    </w:p>
    <w:p w14:paraId="3F97B220" w14:textId="47545B74" w:rsidR="00B97BC7" w:rsidRPr="00540272" w:rsidRDefault="00B97BC7" w:rsidP="00B97BC7">
      <w:pPr>
        <w:pStyle w:val="Akapitzlist"/>
        <w:numPr>
          <w:ilvl w:val="0"/>
          <w:numId w:val="3"/>
        </w:numPr>
        <w:rPr>
          <w:rFonts w:cstheme="minorHAnsi"/>
          <w:color w:val="000000" w:themeColor="text1"/>
        </w:rPr>
      </w:pPr>
      <w:r w:rsidRPr="00540272">
        <w:rPr>
          <w:rFonts w:cstheme="minorHAnsi"/>
          <w:color w:val="000000" w:themeColor="text1"/>
        </w:rPr>
        <w:t>Wystawa dnia 23 kwietnia 1964 r. Kodeks cywilny (</w:t>
      </w:r>
      <w:proofErr w:type="spellStart"/>
      <w:r w:rsidRPr="00540272">
        <w:rPr>
          <w:rFonts w:cstheme="minorHAnsi"/>
          <w:color w:val="000000" w:themeColor="text1"/>
        </w:rPr>
        <w:t>t.j.Dz.U.</w:t>
      </w:r>
      <w:proofErr w:type="gramStart"/>
      <w:r w:rsidRPr="00540272">
        <w:rPr>
          <w:rFonts w:cstheme="minorHAnsi"/>
          <w:color w:val="000000" w:themeColor="text1"/>
        </w:rPr>
        <w:t>z</w:t>
      </w:r>
      <w:proofErr w:type="spellEnd"/>
      <w:proofErr w:type="gramEnd"/>
      <w:r w:rsidRPr="00540272">
        <w:rPr>
          <w:rFonts w:cstheme="minorHAnsi"/>
          <w:color w:val="000000" w:themeColor="text1"/>
        </w:rPr>
        <w:t xml:space="preserve"> 2022 r. poz.1360 z </w:t>
      </w:r>
      <w:proofErr w:type="spellStart"/>
      <w:r w:rsidRPr="00540272">
        <w:rPr>
          <w:rFonts w:cstheme="minorHAnsi"/>
          <w:color w:val="000000" w:themeColor="text1"/>
        </w:rPr>
        <w:t>późn</w:t>
      </w:r>
      <w:proofErr w:type="spellEnd"/>
      <w:r w:rsidRPr="00540272">
        <w:rPr>
          <w:rFonts w:cstheme="minorHAnsi"/>
          <w:color w:val="000000" w:themeColor="text1"/>
        </w:rPr>
        <w:t xml:space="preserve">. </w:t>
      </w:r>
      <w:proofErr w:type="gramStart"/>
      <w:r w:rsidRPr="00540272">
        <w:rPr>
          <w:rFonts w:cstheme="minorHAnsi"/>
          <w:color w:val="000000" w:themeColor="text1"/>
        </w:rPr>
        <w:t>zm</w:t>
      </w:r>
      <w:proofErr w:type="gramEnd"/>
      <w:r w:rsidRPr="00540272">
        <w:rPr>
          <w:rFonts w:cstheme="minorHAnsi"/>
          <w:color w:val="000000" w:themeColor="text1"/>
        </w:rPr>
        <w:t>.) -art.23 i 24.</w:t>
      </w:r>
    </w:p>
    <w:p w14:paraId="58759F57" w14:textId="4004CBFB" w:rsidR="00B97BC7" w:rsidRPr="00540272" w:rsidRDefault="00B97BC7" w:rsidP="00B97BC7">
      <w:pPr>
        <w:pStyle w:val="Akapitzlist"/>
        <w:numPr>
          <w:ilvl w:val="0"/>
          <w:numId w:val="3"/>
        </w:numPr>
        <w:rPr>
          <w:rFonts w:cstheme="minorHAnsi"/>
          <w:color w:val="000000" w:themeColor="text1"/>
        </w:rPr>
      </w:pPr>
      <w:r w:rsidRPr="00540272">
        <w:rPr>
          <w:rFonts w:cstheme="minorHAnsi"/>
          <w:color w:val="000000" w:themeColor="text1"/>
        </w:rPr>
        <w:t xml:space="preserve">Ustawa z dnia 17 listopada 1964 r. Kodeks postępowania cywilnego </w:t>
      </w:r>
      <w:bookmarkStart w:id="1" w:name="_Hlk169533761"/>
      <w:r w:rsidRPr="00540272">
        <w:rPr>
          <w:rFonts w:cstheme="minorHAnsi"/>
          <w:color w:val="000000" w:themeColor="text1"/>
        </w:rPr>
        <w:t>(</w:t>
      </w:r>
      <w:proofErr w:type="spellStart"/>
      <w:r w:rsidRPr="00540272">
        <w:rPr>
          <w:rFonts w:cstheme="minorHAnsi"/>
          <w:color w:val="000000" w:themeColor="text1"/>
        </w:rPr>
        <w:t>t.j.Dz.U.</w:t>
      </w:r>
      <w:proofErr w:type="gramStart"/>
      <w:r w:rsidRPr="00540272">
        <w:rPr>
          <w:rFonts w:cstheme="minorHAnsi"/>
          <w:color w:val="000000" w:themeColor="text1"/>
        </w:rPr>
        <w:t>z</w:t>
      </w:r>
      <w:proofErr w:type="spellEnd"/>
      <w:proofErr w:type="gramEnd"/>
      <w:r w:rsidRPr="00540272">
        <w:rPr>
          <w:rFonts w:cstheme="minorHAnsi"/>
          <w:color w:val="000000" w:themeColor="text1"/>
        </w:rPr>
        <w:t xml:space="preserve"> 2023 r. poz.1550 z </w:t>
      </w:r>
      <w:proofErr w:type="spellStart"/>
      <w:r w:rsidRPr="00540272">
        <w:rPr>
          <w:rFonts w:cstheme="minorHAnsi"/>
          <w:color w:val="000000" w:themeColor="text1"/>
        </w:rPr>
        <w:t>późn</w:t>
      </w:r>
      <w:proofErr w:type="spellEnd"/>
      <w:r w:rsidRPr="00540272">
        <w:rPr>
          <w:rFonts w:cstheme="minorHAnsi"/>
          <w:color w:val="000000" w:themeColor="text1"/>
        </w:rPr>
        <w:t xml:space="preserve">. </w:t>
      </w:r>
      <w:proofErr w:type="gramStart"/>
      <w:r w:rsidRPr="00540272">
        <w:rPr>
          <w:rFonts w:cstheme="minorHAnsi"/>
          <w:color w:val="000000" w:themeColor="text1"/>
        </w:rPr>
        <w:t>zm</w:t>
      </w:r>
      <w:proofErr w:type="gramEnd"/>
      <w:r w:rsidRPr="00540272">
        <w:rPr>
          <w:rFonts w:cstheme="minorHAnsi"/>
          <w:color w:val="000000" w:themeColor="text1"/>
        </w:rPr>
        <w:t>.)</w:t>
      </w:r>
      <w:bookmarkEnd w:id="1"/>
    </w:p>
    <w:p w14:paraId="7F2AEBF4" w14:textId="4F5FEADC" w:rsidR="00B97BC7" w:rsidRPr="00540272" w:rsidRDefault="00B97BC7" w:rsidP="00B97BC7">
      <w:pPr>
        <w:pStyle w:val="Akapitzlist"/>
        <w:numPr>
          <w:ilvl w:val="0"/>
          <w:numId w:val="3"/>
        </w:numPr>
        <w:rPr>
          <w:rFonts w:cstheme="minorHAnsi"/>
          <w:color w:val="000000" w:themeColor="text1"/>
        </w:rPr>
      </w:pPr>
      <w:r w:rsidRPr="00540272">
        <w:rPr>
          <w:rFonts w:cstheme="minorHAnsi"/>
          <w:color w:val="000000" w:themeColor="text1"/>
        </w:rPr>
        <w:t>Ustawa z dnia 13 maja 2016 roku o przeciwdziałanie zagrożenie przestępczością na tle seksualnym (</w:t>
      </w:r>
      <w:proofErr w:type="spellStart"/>
      <w:r w:rsidRPr="00540272">
        <w:rPr>
          <w:rFonts w:cstheme="minorHAnsi"/>
          <w:color w:val="000000" w:themeColor="text1"/>
        </w:rPr>
        <w:t>t.j.Dz.U.</w:t>
      </w:r>
      <w:proofErr w:type="gramStart"/>
      <w:r w:rsidRPr="00540272">
        <w:rPr>
          <w:rFonts w:cstheme="minorHAnsi"/>
          <w:color w:val="000000" w:themeColor="text1"/>
        </w:rPr>
        <w:t>z</w:t>
      </w:r>
      <w:proofErr w:type="spellEnd"/>
      <w:proofErr w:type="gramEnd"/>
      <w:r w:rsidRPr="00540272">
        <w:rPr>
          <w:rFonts w:cstheme="minorHAnsi"/>
          <w:color w:val="000000" w:themeColor="text1"/>
        </w:rPr>
        <w:t xml:space="preserve"> 2020 r. poz.152).</w:t>
      </w:r>
    </w:p>
    <w:p w14:paraId="1DB0E400" w14:textId="7CBEFA64" w:rsidR="00B97BC7" w:rsidRPr="00540272" w:rsidRDefault="00B97BC7" w:rsidP="00B97BC7">
      <w:pPr>
        <w:pStyle w:val="Akapitzlist"/>
        <w:numPr>
          <w:ilvl w:val="0"/>
          <w:numId w:val="3"/>
        </w:numPr>
        <w:rPr>
          <w:rFonts w:cstheme="minorHAnsi"/>
          <w:color w:val="000000" w:themeColor="text1"/>
        </w:rPr>
      </w:pPr>
      <w:r w:rsidRPr="00540272">
        <w:rPr>
          <w:rFonts w:cstheme="minorHAnsi"/>
          <w:color w:val="000000" w:themeColor="text1"/>
        </w:rPr>
        <w:t>Ustawa z dnia 24 maja 2000r. o Krajowym Rejestrze Karnym (</w:t>
      </w:r>
      <w:proofErr w:type="spellStart"/>
      <w:r w:rsidRPr="00540272">
        <w:rPr>
          <w:rFonts w:cstheme="minorHAnsi"/>
          <w:color w:val="000000" w:themeColor="text1"/>
        </w:rPr>
        <w:t>t.j.Dz.U.</w:t>
      </w:r>
      <w:proofErr w:type="gramStart"/>
      <w:r w:rsidRPr="00540272">
        <w:rPr>
          <w:rFonts w:cstheme="minorHAnsi"/>
          <w:color w:val="000000" w:themeColor="text1"/>
        </w:rPr>
        <w:t>z</w:t>
      </w:r>
      <w:proofErr w:type="spellEnd"/>
      <w:proofErr w:type="gramEnd"/>
      <w:r w:rsidRPr="00540272">
        <w:rPr>
          <w:rFonts w:cstheme="minorHAnsi"/>
          <w:color w:val="000000" w:themeColor="text1"/>
        </w:rPr>
        <w:t xml:space="preserve"> 2021 r. poz.1709).</w:t>
      </w:r>
    </w:p>
    <w:p w14:paraId="62465992" w14:textId="7081B5D8" w:rsidR="00B97BC7" w:rsidRPr="00540272" w:rsidRDefault="00B97BC7" w:rsidP="00945106">
      <w:pPr>
        <w:pStyle w:val="Akapitzlist"/>
        <w:numPr>
          <w:ilvl w:val="0"/>
          <w:numId w:val="3"/>
        </w:numPr>
        <w:jc w:val="both"/>
        <w:rPr>
          <w:rFonts w:cstheme="minorHAnsi"/>
          <w:color w:val="000000" w:themeColor="text1"/>
        </w:rPr>
      </w:pPr>
      <w:r w:rsidRPr="00540272">
        <w:rPr>
          <w:rFonts w:cstheme="minorHAnsi"/>
          <w:color w:val="000000" w:themeColor="text1"/>
        </w:rPr>
        <w:t>Ustawa z dnia 29 listopada 2005 r. o przeciwdziałaniu przemocy w rodzinie (</w:t>
      </w:r>
      <w:proofErr w:type="spellStart"/>
      <w:r w:rsidRPr="00540272">
        <w:rPr>
          <w:rFonts w:cstheme="minorHAnsi"/>
          <w:color w:val="000000" w:themeColor="text1"/>
        </w:rPr>
        <w:t>t.j.Dz.U.z</w:t>
      </w:r>
      <w:proofErr w:type="spellEnd"/>
      <w:r w:rsidRPr="00540272">
        <w:rPr>
          <w:rFonts w:cstheme="minorHAnsi"/>
          <w:color w:val="000000" w:themeColor="text1"/>
        </w:rPr>
        <w:t xml:space="preserve"> 2021 r. poz</w:t>
      </w:r>
      <w:proofErr w:type="gramStart"/>
      <w:r w:rsidRPr="00540272">
        <w:rPr>
          <w:rFonts w:cstheme="minorHAnsi"/>
          <w:color w:val="000000" w:themeColor="text1"/>
        </w:rPr>
        <w:t>.1249). – art</w:t>
      </w:r>
      <w:proofErr w:type="gramEnd"/>
      <w:r w:rsidRPr="00540272">
        <w:rPr>
          <w:rFonts w:cstheme="minorHAnsi"/>
          <w:color w:val="000000" w:themeColor="text1"/>
        </w:rPr>
        <w:t xml:space="preserve">.12 i 12 a. </w:t>
      </w:r>
    </w:p>
    <w:p w14:paraId="5A8F3556" w14:textId="26116CCA" w:rsidR="00B97BC7" w:rsidRPr="00540272" w:rsidRDefault="00B97BC7" w:rsidP="00945106">
      <w:pPr>
        <w:pStyle w:val="Akapitzlist"/>
        <w:numPr>
          <w:ilvl w:val="0"/>
          <w:numId w:val="3"/>
        </w:numPr>
        <w:jc w:val="both"/>
        <w:rPr>
          <w:rFonts w:cstheme="minorHAnsi"/>
          <w:color w:val="000000" w:themeColor="text1"/>
        </w:rPr>
      </w:pPr>
      <w:r w:rsidRPr="00540272">
        <w:rPr>
          <w:rFonts w:cstheme="minorHAnsi"/>
          <w:color w:val="000000" w:themeColor="text1"/>
        </w:rPr>
        <w:t>Ustawa z dnia 6 czerwca 1997 r. Kodeks postępowania karnego (</w:t>
      </w:r>
      <w:proofErr w:type="spellStart"/>
      <w:r w:rsidRPr="00540272">
        <w:rPr>
          <w:rFonts w:cstheme="minorHAnsi"/>
          <w:color w:val="000000" w:themeColor="text1"/>
        </w:rPr>
        <w:t>t.j.Dz.U.</w:t>
      </w:r>
      <w:proofErr w:type="gramStart"/>
      <w:r w:rsidRPr="00540272">
        <w:rPr>
          <w:rFonts w:cstheme="minorHAnsi"/>
          <w:color w:val="000000" w:themeColor="text1"/>
        </w:rPr>
        <w:t>z</w:t>
      </w:r>
      <w:proofErr w:type="spellEnd"/>
      <w:proofErr w:type="gramEnd"/>
      <w:r w:rsidRPr="00540272">
        <w:rPr>
          <w:rFonts w:cstheme="minorHAnsi"/>
          <w:color w:val="000000" w:themeColor="text1"/>
        </w:rPr>
        <w:t xml:space="preserve"> 2022 r. poz.1375) – art.304.</w:t>
      </w:r>
    </w:p>
    <w:p w14:paraId="33703AA4" w14:textId="192793BA" w:rsidR="00B97BC7" w:rsidRPr="00540272" w:rsidRDefault="00B97BC7" w:rsidP="00945106">
      <w:pPr>
        <w:pStyle w:val="Akapitzlist"/>
        <w:numPr>
          <w:ilvl w:val="0"/>
          <w:numId w:val="3"/>
        </w:numPr>
        <w:jc w:val="both"/>
        <w:rPr>
          <w:rFonts w:cstheme="minorHAnsi"/>
          <w:color w:val="000000" w:themeColor="text1"/>
        </w:rPr>
      </w:pPr>
      <w:r w:rsidRPr="00540272">
        <w:rPr>
          <w:rFonts w:cstheme="minorHAnsi"/>
          <w:color w:val="000000" w:themeColor="text1"/>
        </w:rPr>
        <w:t>Ochrona danych osobowych - podstawa prawna:</w:t>
      </w:r>
    </w:p>
    <w:p w14:paraId="230C51F9" w14:textId="0617CB16" w:rsidR="00B97BC7" w:rsidRPr="00540272" w:rsidRDefault="00B97BC7" w:rsidP="00B97BC7">
      <w:pPr>
        <w:pStyle w:val="Akapitzlist"/>
        <w:numPr>
          <w:ilvl w:val="0"/>
          <w:numId w:val="4"/>
        </w:numPr>
        <w:jc w:val="both"/>
        <w:rPr>
          <w:rFonts w:cstheme="minorHAnsi"/>
          <w:color w:val="000000" w:themeColor="text1"/>
        </w:rPr>
      </w:pPr>
      <w:r w:rsidRPr="00540272">
        <w:rPr>
          <w:rFonts w:cstheme="minorHAnsi"/>
          <w:color w:val="000000" w:themeColor="text1"/>
        </w:rPr>
        <w:t>Ustawa z dnia 10 maja 2018 r. o ochronie danych osobowych;</w:t>
      </w:r>
    </w:p>
    <w:p w14:paraId="3A28545A" w14:textId="2671DD5F" w:rsidR="000B3BAB" w:rsidRPr="00540272" w:rsidRDefault="00EA2AEC" w:rsidP="003674D4">
      <w:pPr>
        <w:pStyle w:val="Akapitzlist"/>
        <w:numPr>
          <w:ilvl w:val="0"/>
          <w:numId w:val="4"/>
        </w:numPr>
        <w:jc w:val="both"/>
        <w:rPr>
          <w:rFonts w:cstheme="minorHAnsi"/>
          <w:color w:val="000000" w:themeColor="text1"/>
        </w:rPr>
      </w:pPr>
      <w:r w:rsidRPr="00540272">
        <w:rPr>
          <w:rFonts w:cstheme="minorHAnsi"/>
          <w:color w:val="000000" w:themeColor="text1"/>
        </w:rPr>
        <w:t>Rozporządzenie Parlamentu Europejskiego i Rady (Unii Europejskiej) 2016 /679 z dnia 27 kwietnia 2016 r. w sprawie ochrony osób fizycznych w związku z przetwarzaniem danych osobowych i w sprawie swobodnego przepływu takich danych oraz uchylenia dyrektywy 95/46/WE (ogólne rozporządzenie o ochronie danych);</w:t>
      </w:r>
    </w:p>
    <w:p w14:paraId="19972A76" w14:textId="60C67F90" w:rsidR="00EA2AEC" w:rsidRPr="00540272" w:rsidRDefault="00EA2AEC" w:rsidP="003674D4">
      <w:pPr>
        <w:pStyle w:val="Akapitzlist"/>
        <w:numPr>
          <w:ilvl w:val="0"/>
          <w:numId w:val="4"/>
        </w:numPr>
        <w:jc w:val="both"/>
        <w:rPr>
          <w:rFonts w:cstheme="minorHAnsi"/>
          <w:color w:val="000000" w:themeColor="text1"/>
        </w:rPr>
      </w:pPr>
      <w:r w:rsidRPr="00540272">
        <w:rPr>
          <w:rFonts w:cstheme="minorHAnsi"/>
          <w:color w:val="000000" w:themeColor="text1"/>
        </w:rPr>
        <w:t>Ochrona wizerunku dziecka - podstawa prawna;</w:t>
      </w:r>
    </w:p>
    <w:p w14:paraId="5E25F893" w14:textId="44B8B587" w:rsidR="00EA2AEC" w:rsidRPr="00540272" w:rsidRDefault="00EA2AEC" w:rsidP="00EA2AEC">
      <w:pPr>
        <w:pStyle w:val="Akapitzlist"/>
        <w:ind w:left="1440"/>
        <w:jc w:val="both"/>
        <w:rPr>
          <w:rFonts w:cstheme="minorHAnsi"/>
          <w:color w:val="000000" w:themeColor="text1"/>
        </w:rPr>
      </w:pPr>
      <w:r w:rsidRPr="00540272">
        <w:rPr>
          <w:rFonts w:cstheme="minorHAnsi"/>
          <w:color w:val="000000" w:themeColor="text1"/>
        </w:rPr>
        <w:t>- Rozporządzenie Parlamentu Europejskiego i Radny (UE) 2016/679 z dnia 27 kwietnia 2016 roku w sprawie ochrony osób fizycznych w związku z przetwarzaniem danych osobowych i w sprawie swobodnego przepływu takich danych oraz uchylenia dyrektywy95/46/WE(ogólne rozporządzenie o ochronie danych).</w:t>
      </w:r>
    </w:p>
    <w:p w14:paraId="3D8CE85E" w14:textId="6B1E5AE3" w:rsidR="00EA2AEC" w:rsidRPr="00540272" w:rsidRDefault="00F07D35" w:rsidP="00A82167">
      <w:pPr>
        <w:spacing w:after="0"/>
        <w:jc w:val="both"/>
        <w:rPr>
          <w:rFonts w:cstheme="minorHAnsi"/>
          <w:color w:val="000000" w:themeColor="text1"/>
        </w:rPr>
      </w:pPr>
      <w:r w:rsidRPr="00540272">
        <w:rPr>
          <w:rFonts w:cstheme="minorHAnsi"/>
          <w:color w:val="000000" w:themeColor="text1"/>
        </w:rPr>
        <w:t xml:space="preserve">     16. Ustawa z dnia 23 kwietnia 1964 r. Kodeks cywilny (przepisy art 23-24).</w:t>
      </w:r>
    </w:p>
    <w:p w14:paraId="1E619826" w14:textId="666EAD82" w:rsidR="00F07D35" w:rsidRPr="00540272" w:rsidRDefault="00F07D35" w:rsidP="00A82167">
      <w:pPr>
        <w:spacing w:after="0"/>
        <w:jc w:val="both"/>
        <w:rPr>
          <w:rFonts w:cstheme="minorHAnsi"/>
          <w:color w:val="000000" w:themeColor="text1"/>
        </w:rPr>
      </w:pPr>
      <w:r w:rsidRPr="00540272">
        <w:rPr>
          <w:rFonts w:cstheme="minorHAnsi"/>
          <w:color w:val="000000" w:themeColor="text1"/>
        </w:rPr>
        <w:t xml:space="preserve">     17. Ustawa z dnia 4 lutego 1994 r. o prawie autorskim prawach pokrewnych (art.81).</w:t>
      </w:r>
    </w:p>
    <w:p w14:paraId="3B42C419" w14:textId="77777777" w:rsidR="00540272" w:rsidRDefault="00540272" w:rsidP="00540272">
      <w:pPr>
        <w:rPr>
          <w:rFonts w:asciiTheme="majorHAnsi" w:hAnsiTheme="majorHAnsi" w:cstheme="majorHAnsi"/>
        </w:rPr>
      </w:pPr>
    </w:p>
    <w:p w14:paraId="5511E1FD" w14:textId="77AF45B3" w:rsidR="003674D4" w:rsidRPr="00142B1F" w:rsidRDefault="00142B1F" w:rsidP="00540272">
      <w:pPr>
        <w:jc w:val="center"/>
        <w:rPr>
          <w:b/>
          <w:bCs/>
        </w:rPr>
      </w:pPr>
      <w:r w:rsidRPr="00142B1F">
        <w:rPr>
          <w:b/>
          <w:bCs/>
        </w:rPr>
        <w:lastRenderedPageBreak/>
        <w:t>ROZDZIAŁ I</w:t>
      </w:r>
    </w:p>
    <w:p w14:paraId="50E44893" w14:textId="60C10797" w:rsidR="003674D4" w:rsidRPr="003674D4" w:rsidRDefault="003674D4" w:rsidP="003674D4">
      <w:pPr>
        <w:jc w:val="center"/>
        <w:rPr>
          <w:b/>
          <w:bCs/>
          <w:color w:val="FF0000"/>
          <w:sz w:val="28"/>
          <w:szCs w:val="28"/>
        </w:rPr>
      </w:pPr>
      <w:r w:rsidRPr="003674D4">
        <w:rPr>
          <w:b/>
          <w:bCs/>
          <w:color w:val="FF0000"/>
          <w:sz w:val="28"/>
          <w:szCs w:val="28"/>
        </w:rPr>
        <w:t>OBJAŚNIENIA TERMINÓW</w:t>
      </w:r>
    </w:p>
    <w:p w14:paraId="12E09510" w14:textId="3C422723" w:rsidR="003674D4" w:rsidRDefault="003674D4" w:rsidP="003674D4">
      <w:pPr>
        <w:jc w:val="center"/>
        <w:rPr>
          <w:b/>
          <w:bCs/>
          <w:color w:val="FF0000"/>
          <w:sz w:val="28"/>
          <w:szCs w:val="28"/>
        </w:rPr>
      </w:pPr>
      <w:r w:rsidRPr="003674D4">
        <w:rPr>
          <w:b/>
          <w:bCs/>
          <w:color w:val="FF0000"/>
          <w:sz w:val="28"/>
          <w:szCs w:val="28"/>
        </w:rPr>
        <w:t>POSTANOWIENIA OGÓLNE</w:t>
      </w:r>
    </w:p>
    <w:p w14:paraId="11D19957" w14:textId="77777777" w:rsidR="001907FE" w:rsidRDefault="003674D4" w:rsidP="003674D4">
      <w:pPr>
        <w:jc w:val="both"/>
        <w:rPr>
          <w:b/>
          <w:bCs/>
        </w:rPr>
      </w:pPr>
      <w:r w:rsidRPr="001907FE">
        <w:rPr>
          <w:b/>
          <w:bCs/>
        </w:rPr>
        <w:t xml:space="preserve">§ 1. </w:t>
      </w:r>
    </w:p>
    <w:p w14:paraId="2A214C0F" w14:textId="30F454B4" w:rsidR="003674D4" w:rsidRPr="001907FE" w:rsidRDefault="003674D4" w:rsidP="003674D4">
      <w:pPr>
        <w:jc w:val="both"/>
        <w:rPr>
          <w:b/>
          <w:bCs/>
        </w:rPr>
      </w:pPr>
      <w:r w:rsidRPr="001907FE">
        <w:rPr>
          <w:b/>
          <w:bCs/>
        </w:rPr>
        <w:t xml:space="preserve">1. </w:t>
      </w:r>
      <w:r>
        <w:t>Ilekroć mowa o:</w:t>
      </w:r>
    </w:p>
    <w:p w14:paraId="5877B975" w14:textId="0412B146" w:rsidR="00142B1F" w:rsidRDefault="003674D4" w:rsidP="00F07D35">
      <w:pPr>
        <w:spacing w:after="0"/>
        <w:ind w:left="227"/>
        <w:jc w:val="both"/>
      </w:pPr>
      <w:r>
        <w:t xml:space="preserve">1) przedszkolu - należy przez to rozumieć </w:t>
      </w:r>
      <w:r w:rsidR="00C74ABE">
        <w:t xml:space="preserve">Publiczne </w:t>
      </w:r>
      <w:r>
        <w:t xml:space="preserve">Przedszkole Nr </w:t>
      </w:r>
      <w:r w:rsidR="00C74ABE">
        <w:t>20</w:t>
      </w:r>
      <w:r>
        <w:t xml:space="preserve"> w </w:t>
      </w:r>
      <w:r w:rsidR="00C74ABE">
        <w:t>Jastrzębiu- Zdroju</w:t>
      </w:r>
      <w:r>
        <w:t xml:space="preserve">; </w:t>
      </w:r>
    </w:p>
    <w:p w14:paraId="66A065C8" w14:textId="77777777" w:rsidR="00142B1F" w:rsidRDefault="003674D4" w:rsidP="00F07D35">
      <w:pPr>
        <w:spacing w:after="0"/>
        <w:ind w:left="227"/>
        <w:jc w:val="both"/>
      </w:pPr>
      <w:r>
        <w:t xml:space="preserve">2) dyrektorze - należy przez to rozumieć dyrektora </w:t>
      </w:r>
      <w:r w:rsidR="00C74ABE">
        <w:t xml:space="preserve">Publicznego </w:t>
      </w:r>
      <w:r>
        <w:t xml:space="preserve">Przedszkola Nr </w:t>
      </w:r>
      <w:r w:rsidR="00C74ABE">
        <w:t>20 w Jastrzębiu- Zdroju</w:t>
      </w:r>
      <w:r>
        <w:t xml:space="preserve">; </w:t>
      </w:r>
    </w:p>
    <w:p w14:paraId="2298B28A" w14:textId="77777777" w:rsidR="00142B1F" w:rsidRDefault="003674D4" w:rsidP="00F07D35">
      <w:pPr>
        <w:spacing w:after="0"/>
        <w:ind w:left="227"/>
        <w:jc w:val="both"/>
      </w:pPr>
      <w:r>
        <w:t>3) dziecku/małoletnim - należy przez to rozumieć wychowanka przedszkola;</w:t>
      </w:r>
    </w:p>
    <w:p w14:paraId="66FCD0DA" w14:textId="0B69B6D2" w:rsidR="00142B1F" w:rsidRDefault="003674D4" w:rsidP="00F07D35">
      <w:pPr>
        <w:spacing w:after="0"/>
        <w:ind w:left="227"/>
        <w:jc w:val="both"/>
      </w:pPr>
      <w:r>
        <w:t xml:space="preserve">4) krzywdzeniu dziecka - należy przez to rozumieć popełnienie czynu zabronionego lub czynu </w:t>
      </w:r>
      <w:proofErr w:type="gramStart"/>
      <w:r>
        <w:t xml:space="preserve">karalnego </w:t>
      </w:r>
      <w:r w:rsidR="00540272">
        <w:t xml:space="preserve">              </w:t>
      </w:r>
      <w:r>
        <w:t>na</w:t>
      </w:r>
      <w:proofErr w:type="gramEnd"/>
      <w:r>
        <w:t xml:space="preserve"> szkodę dziecka lub zagrożenie dobra dziecka, w tym jego zaniedbanie;</w:t>
      </w:r>
    </w:p>
    <w:p w14:paraId="50901795" w14:textId="7197518E" w:rsidR="00142B1F" w:rsidRDefault="003674D4" w:rsidP="00F07D35">
      <w:pPr>
        <w:spacing w:after="0"/>
        <w:ind w:left="227"/>
        <w:jc w:val="both"/>
      </w:pPr>
      <w:r>
        <w:t xml:space="preserve">5) personelu - należy przez to rozumieć każdego pracownika przedszkola bez względu na formę zatrudnienia, współpracownika przedszkola, stażystę, wolontariusza, praktykanta lub inną osobę, </w:t>
      </w:r>
      <w:proofErr w:type="gramStart"/>
      <w:r>
        <w:t xml:space="preserve">która </w:t>
      </w:r>
      <w:r w:rsidR="00540272">
        <w:t xml:space="preserve">                   </w:t>
      </w:r>
      <w:r>
        <w:t>z</w:t>
      </w:r>
      <w:proofErr w:type="gramEnd"/>
      <w:r>
        <w:t xml:space="preserve"> racji pełnionej funkcji lub zadań w przedszkolu ma (nawet potencjalny) kontakt z dziećmi; </w:t>
      </w:r>
    </w:p>
    <w:p w14:paraId="6DA0F7E4" w14:textId="5520A86D" w:rsidR="00142B1F" w:rsidRDefault="003674D4" w:rsidP="00F07D35">
      <w:pPr>
        <w:spacing w:after="0"/>
        <w:ind w:left="227"/>
        <w:jc w:val="both"/>
      </w:pPr>
      <w:r>
        <w:t xml:space="preserve">6) rodzicu/opiekunie dziecka - należy przez to rozumieć osobę uprawnioną do reprezentowania </w:t>
      </w:r>
      <w:proofErr w:type="gramStart"/>
      <w:r>
        <w:t>dziecka,</w:t>
      </w:r>
      <w:r w:rsidR="00540272">
        <w:t xml:space="preserve">             </w:t>
      </w:r>
      <w:r>
        <w:t xml:space="preserve"> w</w:t>
      </w:r>
      <w:proofErr w:type="gramEnd"/>
      <w:r>
        <w:t xml:space="preserve"> szczególności jego rodzica, opiekuna prawnego, ale także rodzica zastępczego, który został odpowiednio umocowany prawnie do podejmowania czynności w sprawach dziecka;</w:t>
      </w:r>
    </w:p>
    <w:p w14:paraId="130B6BBF" w14:textId="60EA3064" w:rsidR="00142B1F" w:rsidRDefault="003674D4" w:rsidP="00F07D35">
      <w:pPr>
        <w:spacing w:after="0"/>
        <w:ind w:left="227"/>
        <w:jc w:val="both"/>
      </w:pPr>
      <w:r>
        <w:t xml:space="preserve">7) zgodzie rodzica dziecka – należy przez to rozumieć </w:t>
      </w:r>
      <w:proofErr w:type="gramStart"/>
      <w:r>
        <w:t>zgodę co</w:t>
      </w:r>
      <w:proofErr w:type="gramEnd"/>
      <w:r>
        <w:t xml:space="preserve"> najmniej jednego z rodziców dziecka. Jednak w przypadku braku porozumienia między rodzicami dziecka należy poinformować </w:t>
      </w:r>
      <w:proofErr w:type="gramStart"/>
      <w:r>
        <w:t xml:space="preserve">rodziców </w:t>
      </w:r>
      <w:r w:rsidR="00540272">
        <w:t xml:space="preserve">                      </w:t>
      </w:r>
      <w:r>
        <w:t>o</w:t>
      </w:r>
      <w:proofErr w:type="gramEnd"/>
      <w:r>
        <w:t xml:space="preserve"> konieczności rozstrzygnięcia sprawy przez sąd rodzinny; </w:t>
      </w:r>
    </w:p>
    <w:p w14:paraId="021C65AF" w14:textId="77777777" w:rsidR="00142B1F" w:rsidRDefault="003674D4" w:rsidP="00F07D35">
      <w:pPr>
        <w:spacing w:after="0"/>
        <w:ind w:left="227"/>
        <w:jc w:val="both"/>
      </w:pPr>
      <w:r>
        <w:t xml:space="preserve">8) standardach - należy przez to rozumieć normy określające podstawowe </w:t>
      </w:r>
      <w:proofErr w:type="gramStart"/>
      <w:r>
        <w:t>wymagania jakie</w:t>
      </w:r>
      <w:proofErr w:type="gramEnd"/>
      <w:r>
        <w:t xml:space="preserve"> musi spełnić przedszkole; </w:t>
      </w:r>
    </w:p>
    <w:p w14:paraId="3BE11E70" w14:textId="134F6185" w:rsidR="00142B1F" w:rsidRDefault="003674D4" w:rsidP="00F07D35">
      <w:pPr>
        <w:spacing w:after="0"/>
        <w:ind w:left="227"/>
        <w:jc w:val="both"/>
      </w:pPr>
      <w:r>
        <w:t xml:space="preserve">9) koordynatorze ds. standardów ochrony małoletnich – należy przez to rozumieć osobę powołaną zarządzeniem dyrektora do sprawowania nadzoru nad realizacją „Standardów ochrony </w:t>
      </w:r>
      <w:proofErr w:type="gramStart"/>
      <w:r>
        <w:t xml:space="preserve">małoletnich” </w:t>
      </w:r>
      <w:r w:rsidR="00540272">
        <w:t xml:space="preserve">                     </w:t>
      </w:r>
      <w:r>
        <w:t>w</w:t>
      </w:r>
      <w:proofErr w:type="gramEnd"/>
      <w:r>
        <w:t xml:space="preserve"> </w:t>
      </w:r>
      <w:r w:rsidR="00E87928">
        <w:t>przedszkolu</w:t>
      </w:r>
      <w:r>
        <w:t xml:space="preserve">, zgodnie z kompetencjami zawartymi w niniejszym dokumencie; </w:t>
      </w:r>
    </w:p>
    <w:p w14:paraId="27F6BEDA" w14:textId="17443BC3" w:rsidR="00142B1F" w:rsidRDefault="003674D4" w:rsidP="00F07D35">
      <w:pPr>
        <w:spacing w:after="0"/>
        <w:ind w:left="227"/>
        <w:jc w:val="both"/>
      </w:pPr>
      <w:r>
        <w:t xml:space="preserve">10) interwencji prawnej - należy przez to rozumieć zawiadomienie policji lub </w:t>
      </w:r>
      <w:proofErr w:type="gramStart"/>
      <w:r>
        <w:t xml:space="preserve">prokuratury </w:t>
      </w:r>
      <w:r w:rsidR="000B3BAB">
        <w:t xml:space="preserve">                                     </w:t>
      </w:r>
      <w:r>
        <w:t>o</w:t>
      </w:r>
      <w:proofErr w:type="gramEnd"/>
      <w:r>
        <w:t xml:space="preserve"> podejrzeniu popełnienia przestępstwa na szkodę dziecka lub zawiadomienie właściwego sądu rejonowego, wydziału rodzinnego i nieletnich o zagrożeniu dobra dziecka;</w:t>
      </w:r>
    </w:p>
    <w:p w14:paraId="128AAFCE" w14:textId="07812FFE" w:rsidR="00142B1F" w:rsidRDefault="00E87928" w:rsidP="00F07D35">
      <w:pPr>
        <w:spacing w:after="0"/>
        <w:ind w:left="227"/>
        <w:jc w:val="both"/>
      </w:pPr>
      <w:r>
        <w:t xml:space="preserve">11) interwencji kryzysowej - należy przez to rozumieć kompleks specjalistycznych działań, </w:t>
      </w:r>
      <w:proofErr w:type="gramStart"/>
      <w:r>
        <w:t xml:space="preserve">głównie </w:t>
      </w:r>
      <w:r w:rsidR="000B3BAB">
        <w:t xml:space="preserve">               </w:t>
      </w:r>
      <w:r>
        <w:t>o</w:t>
      </w:r>
      <w:proofErr w:type="gramEnd"/>
      <w:r>
        <w:t xml:space="preserve"> charakterze psychologicznym, powiązanych z innymi, np. socjalnymi, prawnymi, medycznymi </w:t>
      </w:r>
      <w:r w:rsidR="000B3BAB">
        <w:t xml:space="preserve">                   </w:t>
      </w:r>
      <w:r>
        <w:t xml:space="preserve">na rzecz dzieci oraz rodzin znajdujących się w sytuacji grożącej kryzysem, w kryzysie lub przewlekłych stanach kryzysowych. </w:t>
      </w:r>
    </w:p>
    <w:p w14:paraId="7372EFE3" w14:textId="05A7D45D" w:rsidR="00E87928" w:rsidRDefault="00E87928" w:rsidP="00F07D35">
      <w:pPr>
        <w:spacing w:after="0"/>
        <w:ind w:left="227"/>
        <w:jc w:val="both"/>
      </w:pPr>
      <w:r>
        <w:t>12) danych osobowych dziecka – należy przez to rozumieć wszelkie informacje umożliwiające identyfikację dziecka.</w:t>
      </w:r>
    </w:p>
    <w:p w14:paraId="08872E97" w14:textId="77777777" w:rsidR="00F07D35" w:rsidRDefault="00F07D35" w:rsidP="00F07D35">
      <w:pPr>
        <w:spacing w:after="0"/>
        <w:ind w:left="227"/>
        <w:jc w:val="both"/>
      </w:pPr>
    </w:p>
    <w:p w14:paraId="4D33E6B9" w14:textId="77777777" w:rsidR="00E87928" w:rsidRPr="001907FE" w:rsidRDefault="00E87928" w:rsidP="003674D4">
      <w:pPr>
        <w:jc w:val="both"/>
        <w:rPr>
          <w:b/>
          <w:bCs/>
        </w:rPr>
      </w:pPr>
      <w:r w:rsidRPr="001907FE">
        <w:rPr>
          <w:b/>
          <w:bCs/>
        </w:rPr>
        <w:t>§ 2.</w:t>
      </w:r>
    </w:p>
    <w:p w14:paraId="0AD8D171" w14:textId="608DFA89" w:rsidR="00E87928" w:rsidRDefault="00E87928" w:rsidP="00F07D35">
      <w:pPr>
        <w:spacing w:after="0"/>
        <w:jc w:val="both"/>
      </w:pPr>
      <w:r>
        <w:t>Standardy ochrony małoletnich to zasady dotyczące zabezpieczenia dzieci przed wszelkimi formami krzywdzenia, zaniedbania, wykorzystania czy przemocy.</w:t>
      </w:r>
    </w:p>
    <w:p w14:paraId="7DC38F18" w14:textId="77777777" w:rsidR="00142B1F" w:rsidRDefault="00E87928" w:rsidP="00F07D35">
      <w:pPr>
        <w:spacing w:after="0"/>
        <w:jc w:val="both"/>
      </w:pPr>
      <w:r w:rsidRPr="00142B1F">
        <w:t xml:space="preserve">1. </w:t>
      </w:r>
      <w:r>
        <w:t xml:space="preserve">Standardy ochrony dzieci określają: </w:t>
      </w:r>
    </w:p>
    <w:p w14:paraId="09542462" w14:textId="32FC85D5" w:rsidR="00142B1F" w:rsidRDefault="00E87928" w:rsidP="00540272">
      <w:pPr>
        <w:spacing w:after="0"/>
        <w:ind w:left="227"/>
        <w:jc w:val="both"/>
      </w:pPr>
      <w:r>
        <w:t xml:space="preserve">1) zasady zapewniające bezpieczne relacje między dzieckiem a personelem przedszkola </w:t>
      </w:r>
      <w:proofErr w:type="gramStart"/>
      <w:r>
        <w:t>lub,</w:t>
      </w:r>
      <w:r w:rsidR="00540272">
        <w:t xml:space="preserve">                                      </w:t>
      </w:r>
      <w:r>
        <w:t>a</w:t>
      </w:r>
      <w:proofErr w:type="gramEnd"/>
      <w:r>
        <w:t xml:space="preserve"> w szczególności zachowania niedozwolone wobec dzieci;</w:t>
      </w:r>
    </w:p>
    <w:p w14:paraId="2B9156BA" w14:textId="77777777" w:rsidR="00142B1F" w:rsidRDefault="00E87928" w:rsidP="00F07D35">
      <w:pPr>
        <w:spacing w:after="0"/>
        <w:ind w:left="227"/>
        <w:jc w:val="both"/>
      </w:pPr>
      <w:r>
        <w:t>2) zasady i procedurę podejmowania interwencji w sytuacji podejrzenia krzywdzenia lub posiadania informacji o krzywdzeniu dziecka;</w:t>
      </w:r>
    </w:p>
    <w:p w14:paraId="6590C8EA" w14:textId="1CA7080F" w:rsidR="00142B1F" w:rsidRDefault="00E87928" w:rsidP="00F07D35">
      <w:pPr>
        <w:spacing w:after="0"/>
        <w:ind w:left="227"/>
        <w:jc w:val="both"/>
      </w:pPr>
      <w:r>
        <w:lastRenderedPageBreak/>
        <w:t>3) procedury i osoby odpowiedzialne za składanie zawiadomień o podejrzeniu popełnienia przestępstwa na szkodę dziecka, zawiadamianie sądu opiekuńczego oraz osoby odpowiedzialne</w:t>
      </w:r>
      <w:r w:rsidR="000B3BAB">
        <w:t xml:space="preserve"> </w:t>
      </w:r>
      <w:r>
        <w:t xml:space="preserve">za wszczynanie procedury „Niebieskie Karty”; </w:t>
      </w:r>
    </w:p>
    <w:p w14:paraId="20A791C3" w14:textId="77777777" w:rsidR="00142B1F" w:rsidRDefault="00E87928" w:rsidP="00F07D35">
      <w:pPr>
        <w:spacing w:after="0"/>
        <w:ind w:left="227"/>
        <w:jc w:val="both"/>
      </w:pPr>
      <w:r>
        <w:t xml:space="preserve">4) zasady przeglądu i aktualizacji standardów; </w:t>
      </w:r>
    </w:p>
    <w:p w14:paraId="11F58043" w14:textId="14306060" w:rsidR="00142B1F" w:rsidRDefault="00E87928" w:rsidP="00F07D35">
      <w:pPr>
        <w:spacing w:after="0"/>
        <w:ind w:left="227"/>
        <w:jc w:val="both"/>
      </w:pPr>
      <w:r>
        <w:t xml:space="preserve">5) zakres kompetencji osoby odpowiedzialnej za przygotowanie personelu </w:t>
      </w:r>
      <w:proofErr w:type="gramStart"/>
      <w:r>
        <w:t>przedszkola</w:t>
      </w:r>
      <w:r w:rsidR="000B3BAB">
        <w:t xml:space="preserve">                                   </w:t>
      </w:r>
      <w:r>
        <w:t xml:space="preserve"> do</w:t>
      </w:r>
      <w:proofErr w:type="gramEnd"/>
      <w:r>
        <w:t xml:space="preserve"> stosowania standardów, zasady przygotowania tego personelu do ich stosowania oraz sposób dokumentowania tej czynności; </w:t>
      </w:r>
    </w:p>
    <w:p w14:paraId="6BE05AD4" w14:textId="77777777" w:rsidR="00142B1F" w:rsidRDefault="00E87928" w:rsidP="00F07D35">
      <w:pPr>
        <w:spacing w:after="0"/>
        <w:ind w:left="227"/>
        <w:jc w:val="both"/>
      </w:pPr>
      <w:r>
        <w:t xml:space="preserve">6) zasady i sposób udostępniania opiekunom oraz dzieciom standardów do zaznajomienia się z nimi i ich stosowania; </w:t>
      </w:r>
    </w:p>
    <w:p w14:paraId="240F19F5" w14:textId="77777777" w:rsidR="00142B1F" w:rsidRDefault="00E87928" w:rsidP="00F07D35">
      <w:pPr>
        <w:spacing w:after="0"/>
        <w:ind w:left="227"/>
        <w:jc w:val="both"/>
      </w:pPr>
      <w:r>
        <w:t xml:space="preserve">7) osoby odpowiedzialne za przyjmowanie zgłoszeń o zdarzeniach zagrażających dziecku i udzielenie mu wsparcia; </w:t>
      </w:r>
    </w:p>
    <w:p w14:paraId="657E91AB" w14:textId="762FB439" w:rsidR="00142B1F" w:rsidRDefault="00E87928" w:rsidP="00F07D35">
      <w:pPr>
        <w:spacing w:after="0"/>
        <w:ind w:left="227"/>
        <w:jc w:val="both"/>
      </w:pPr>
      <w:r>
        <w:t xml:space="preserve">8) sposób dokumentowania i zasady przechowywania ujawnionych lub zgłoszonych </w:t>
      </w:r>
      <w:proofErr w:type="gramStart"/>
      <w:r>
        <w:t>incydentów</w:t>
      </w:r>
      <w:r w:rsidR="000B3BAB">
        <w:t xml:space="preserve">               </w:t>
      </w:r>
      <w:r>
        <w:t xml:space="preserve"> lub</w:t>
      </w:r>
      <w:proofErr w:type="gramEnd"/>
      <w:r>
        <w:t xml:space="preserve"> zdarzeń zagrażających dobru dziecka;</w:t>
      </w:r>
    </w:p>
    <w:p w14:paraId="464CA5FA" w14:textId="77777777" w:rsidR="00142B1F" w:rsidRDefault="00E87928" w:rsidP="00F07D35">
      <w:pPr>
        <w:spacing w:after="0"/>
        <w:ind w:left="227"/>
        <w:jc w:val="both"/>
      </w:pPr>
      <w:r>
        <w:t xml:space="preserve">9) wymogi dotyczące bezpiecznych relacji między dziećmi, a w szczególności zachowania niedozwolone; </w:t>
      </w:r>
    </w:p>
    <w:p w14:paraId="4F101636" w14:textId="77777777" w:rsidR="00142B1F" w:rsidRDefault="00E87928" w:rsidP="00F07D35">
      <w:pPr>
        <w:spacing w:after="0"/>
        <w:ind w:left="227"/>
        <w:jc w:val="both"/>
      </w:pPr>
      <w:proofErr w:type="gramStart"/>
      <w:r>
        <w:t>10)zasady</w:t>
      </w:r>
      <w:proofErr w:type="gramEnd"/>
      <w:r>
        <w:t xml:space="preserve"> korzystania z urządzeń elektronicznych z dostępem do sieci Internet; </w:t>
      </w:r>
    </w:p>
    <w:p w14:paraId="254B1CE7" w14:textId="77777777" w:rsidR="00142B1F" w:rsidRDefault="00E87928" w:rsidP="00F07D35">
      <w:pPr>
        <w:spacing w:after="0"/>
        <w:ind w:left="227"/>
        <w:jc w:val="both"/>
      </w:pPr>
      <w:r>
        <w:t>11) procedury ochrony dzieci przed treściami szkodliwymi i zagrożeniami w sieci Internet oraz utrwalonymi w innej formie;</w:t>
      </w:r>
    </w:p>
    <w:p w14:paraId="7FD084F9" w14:textId="6DD1D0FB" w:rsidR="00E87928" w:rsidRDefault="00E87928" w:rsidP="00F07D35">
      <w:pPr>
        <w:spacing w:after="0"/>
        <w:ind w:left="227"/>
        <w:jc w:val="both"/>
      </w:pPr>
      <w:proofErr w:type="gramStart"/>
      <w:r>
        <w:t>12)zasady</w:t>
      </w:r>
      <w:proofErr w:type="gramEnd"/>
      <w:r>
        <w:t xml:space="preserve"> ustalania planu wsparcia dziecka po ujawnieniu krzywdzenia. </w:t>
      </w:r>
    </w:p>
    <w:p w14:paraId="39C13870" w14:textId="77777777" w:rsidR="00E87928" w:rsidRDefault="00E87928" w:rsidP="00F07D35">
      <w:pPr>
        <w:spacing w:after="0"/>
        <w:jc w:val="both"/>
      </w:pPr>
      <w:r>
        <w:t xml:space="preserve">2. W standardach uwzględnia się sytuację dzieci niepełnosprawnych oraz dzieci ze specjalnymi potrzebami edukacyjnymi. </w:t>
      </w:r>
    </w:p>
    <w:p w14:paraId="22F51398" w14:textId="77777777" w:rsidR="00E87928" w:rsidRDefault="00E87928" w:rsidP="00F07D35">
      <w:pPr>
        <w:spacing w:after="0"/>
        <w:jc w:val="both"/>
      </w:pPr>
      <w:r>
        <w:t xml:space="preserve">3. Standardy sporządza się, mając na względzie konieczność ich zrozumienia przez dzieci. </w:t>
      </w:r>
    </w:p>
    <w:p w14:paraId="4DE989AD" w14:textId="77777777" w:rsidR="00E87928" w:rsidRDefault="00E87928" w:rsidP="00F07D35">
      <w:pPr>
        <w:spacing w:after="0"/>
        <w:jc w:val="both"/>
      </w:pPr>
      <w:r>
        <w:t xml:space="preserve">4. Przedszkole raz w roku ma obowiązek dokonywać udokumentowanej oceny standardów w celu zapewnienia ich dostosowania do aktualnych potrzeb oraz zgodności z obowiązującymi przepisami. </w:t>
      </w:r>
    </w:p>
    <w:p w14:paraId="1A01D3B1" w14:textId="4EECEC75" w:rsidR="00E87928" w:rsidRDefault="00E87928" w:rsidP="00F07D35">
      <w:pPr>
        <w:spacing w:after="0"/>
        <w:jc w:val="both"/>
      </w:pPr>
      <w:r>
        <w:t xml:space="preserve">5. Przedszkole udostępnia standardy na swojej stronie internetowej oraz wywiesza w widocznym </w:t>
      </w:r>
      <w:proofErr w:type="gramStart"/>
      <w:r>
        <w:t xml:space="preserve">miejscu </w:t>
      </w:r>
      <w:r w:rsidR="00540272">
        <w:t xml:space="preserve">                                  </w:t>
      </w:r>
      <w:r>
        <w:t>w</w:t>
      </w:r>
      <w:proofErr w:type="gramEnd"/>
      <w:r>
        <w:t xml:space="preserve"> swoim lokalu, w wersji zupełnej oraz skróconej, przeznaczonej dla dzieci. Wersja skrócona zawiera tylko informacje istotne dla dzieci.</w:t>
      </w:r>
    </w:p>
    <w:p w14:paraId="4F5B74E4" w14:textId="77777777" w:rsidR="00181E3E" w:rsidRDefault="00181E3E" w:rsidP="00F07D35">
      <w:pPr>
        <w:spacing w:after="0"/>
        <w:jc w:val="both"/>
      </w:pPr>
    </w:p>
    <w:p w14:paraId="57DD6D2A" w14:textId="77777777" w:rsidR="00E87928" w:rsidRPr="00142B1F" w:rsidRDefault="00E87928" w:rsidP="003674D4">
      <w:pPr>
        <w:jc w:val="both"/>
        <w:rPr>
          <w:b/>
          <w:bCs/>
        </w:rPr>
      </w:pPr>
      <w:r w:rsidRPr="00142B1F">
        <w:rPr>
          <w:b/>
          <w:bCs/>
        </w:rPr>
        <w:t xml:space="preserve">§ 3. </w:t>
      </w:r>
    </w:p>
    <w:p w14:paraId="130A28EB" w14:textId="77777777" w:rsidR="00E87928" w:rsidRDefault="00E87928" w:rsidP="00F07D35">
      <w:pPr>
        <w:spacing w:after="0"/>
        <w:jc w:val="both"/>
      </w:pPr>
      <w:r>
        <w:t>Przedszkole ustala następujące standardy ochrony dzieci:</w:t>
      </w:r>
    </w:p>
    <w:p w14:paraId="0C4C3938" w14:textId="77777777" w:rsidR="00E87928" w:rsidRDefault="00E87928" w:rsidP="00F07D35">
      <w:pPr>
        <w:spacing w:after="0"/>
        <w:jc w:val="both"/>
      </w:pPr>
      <w:r>
        <w:t xml:space="preserve">1) Polityka - Przedszkole ustanowiło i wprowadziło w życie zasady ochrony dzieci przed krzywdzeniem; </w:t>
      </w:r>
    </w:p>
    <w:p w14:paraId="45C69497" w14:textId="6E3F4523" w:rsidR="00E87928" w:rsidRDefault="00E87928" w:rsidP="00F07D35">
      <w:pPr>
        <w:spacing w:after="0"/>
        <w:jc w:val="both"/>
      </w:pPr>
      <w:r>
        <w:t xml:space="preserve">2) Personel - Przedszkole monitoruje, edukuje i angażuje swoich pracowników w celu zapobiegania krzywdzeniu dzieci; </w:t>
      </w:r>
    </w:p>
    <w:p w14:paraId="06BD7685" w14:textId="77777777" w:rsidR="00E87928" w:rsidRDefault="00E87928" w:rsidP="00F07D35">
      <w:pPr>
        <w:spacing w:after="0"/>
        <w:jc w:val="both"/>
      </w:pPr>
      <w:r>
        <w:t>3) Procedury - W przedszkolu funkcjonują zasady ochrony dzieci przed krzywdzeniem oraz procedury zgłaszania podejrzenia i podejmowania interwencji w sytuacji zagrożenia bezpieczeństwa dziecka;</w:t>
      </w:r>
    </w:p>
    <w:p w14:paraId="05A181F1" w14:textId="7CEEF9BF" w:rsidR="00E87928" w:rsidRDefault="00E87928" w:rsidP="00F07D35">
      <w:pPr>
        <w:spacing w:after="0"/>
        <w:jc w:val="both"/>
      </w:pPr>
      <w:r>
        <w:t>4) Monitoring - Przedszkole monitoruje i okresowo w</w:t>
      </w:r>
      <w:r w:rsidR="00540272">
        <w:t xml:space="preserve">eryfikuje zgodność prowadzonych </w:t>
      </w:r>
      <w:proofErr w:type="gramStart"/>
      <w:r>
        <w:t>działań</w:t>
      </w:r>
      <w:r w:rsidR="000B3BAB">
        <w:t xml:space="preserve">                            </w:t>
      </w:r>
      <w:r>
        <w:t xml:space="preserve"> z</w:t>
      </w:r>
      <w:proofErr w:type="gramEnd"/>
      <w:r>
        <w:t xml:space="preserve"> przyjętymi standardami ochrony dzieci.</w:t>
      </w:r>
    </w:p>
    <w:p w14:paraId="53CF4A9B" w14:textId="77777777" w:rsidR="00181E3E" w:rsidRDefault="00181E3E" w:rsidP="00F07D35">
      <w:pPr>
        <w:spacing w:after="0"/>
        <w:jc w:val="both"/>
      </w:pPr>
    </w:p>
    <w:p w14:paraId="19A45F9B" w14:textId="77777777" w:rsidR="00766F33" w:rsidRDefault="00E87928" w:rsidP="00F07D35">
      <w:pPr>
        <w:spacing w:after="0"/>
        <w:jc w:val="both"/>
        <w:rPr>
          <w:b/>
          <w:bCs/>
        </w:rPr>
      </w:pPr>
      <w:r w:rsidRPr="00142B1F">
        <w:rPr>
          <w:b/>
          <w:bCs/>
        </w:rPr>
        <w:t xml:space="preserve">§ 4. </w:t>
      </w:r>
    </w:p>
    <w:p w14:paraId="5F43FB95" w14:textId="77777777" w:rsidR="00181E3E" w:rsidRPr="00142B1F" w:rsidRDefault="00181E3E" w:rsidP="00F07D35">
      <w:pPr>
        <w:spacing w:after="0"/>
        <w:jc w:val="both"/>
        <w:rPr>
          <w:b/>
          <w:bCs/>
        </w:rPr>
      </w:pPr>
    </w:p>
    <w:p w14:paraId="2D23F7D3" w14:textId="77777777" w:rsidR="00766F33" w:rsidRDefault="00E87928" w:rsidP="00F07D35">
      <w:pPr>
        <w:spacing w:after="0"/>
        <w:jc w:val="both"/>
      </w:pPr>
      <w:r>
        <w:t xml:space="preserve">Standardy oznaczają: </w:t>
      </w:r>
    </w:p>
    <w:p w14:paraId="5BEE7799" w14:textId="77777777" w:rsidR="00766F33" w:rsidRDefault="00E87928" w:rsidP="00F07D35">
      <w:pPr>
        <w:spacing w:after="0"/>
        <w:jc w:val="both"/>
      </w:pPr>
      <w:r>
        <w:t xml:space="preserve">1) Standard „Polityka” oznacza, że: </w:t>
      </w:r>
    </w:p>
    <w:p w14:paraId="2238989A" w14:textId="76F02179" w:rsidR="00142B1F" w:rsidRDefault="00E87928" w:rsidP="00F07D35">
      <w:pPr>
        <w:spacing w:after="0"/>
        <w:ind w:left="227"/>
        <w:jc w:val="both"/>
      </w:pPr>
      <w:r>
        <w:t xml:space="preserve">a) dyrektor przedszkola zatwierdził dokument „Standardy ochrony małoletnich”, </w:t>
      </w:r>
      <w:proofErr w:type="gramStart"/>
      <w:r>
        <w:t xml:space="preserve">odpowiada </w:t>
      </w:r>
      <w:r w:rsidR="00540272">
        <w:t xml:space="preserve">                              </w:t>
      </w:r>
      <w:r>
        <w:t>za</w:t>
      </w:r>
      <w:proofErr w:type="gramEnd"/>
      <w:r>
        <w:t xml:space="preserve"> ich wdrażanie i nadzorowanie; </w:t>
      </w:r>
    </w:p>
    <w:p w14:paraId="301130A4" w14:textId="77777777" w:rsidR="00142B1F" w:rsidRDefault="00E87928" w:rsidP="00F07D35">
      <w:pPr>
        <w:spacing w:after="0"/>
        <w:ind w:left="227"/>
        <w:jc w:val="both"/>
      </w:pPr>
      <w:proofErr w:type="gramStart"/>
      <w:r>
        <w:t>b</w:t>
      </w:r>
      <w:proofErr w:type="gramEnd"/>
      <w:r>
        <w:t xml:space="preserve">) Polityka jest realizacją wszystkich ustalonych dla przedszkola standardów; </w:t>
      </w:r>
    </w:p>
    <w:p w14:paraId="0531C320" w14:textId="77777777" w:rsidR="00142B1F" w:rsidRDefault="00E87928" w:rsidP="00F07D35">
      <w:pPr>
        <w:spacing w:after="0"/>
        <w:ind w:left="227"/>
        <w:jc w:val="both"/>
      </w:pPr>
      <w:proofErr w:type="gramStart"/>
      <w:r>
        <w:t>c</w:t>
      </w:r>
      <w:proofErr w:type="gramEnd"/>
      <w:r>
        <w:t xml:space="preserve">) W „Standardach ochrony małoletnich” jasno i kompleksowo określono zasady i procedury obowiązujące w przedszkolu, których celem jest ochrona dzieci przed krzywdzeniem; </w:t>
      </w:r>
    </w:p>
    <w:p w14:paraId="3221136C" w14:textId="5E833792" w:rsidR="00142B1F" w:rsidRDefault="00E87928" w:rsidP="00F07D35">
      <w:pPr>
        <w:spacing w:after="0"/>
        <w:ind w:left="227"/>
        <w:jc w:val="both"/>
      </w:pPr>
      <w:r>
        <w:lastRenderedPageBreak/>
        <w:t xml:space="preserve">d) „Standardy ochrony małoletnich” dotyczą całego zatrudnionego personelu bez względu na formę zatrudnienia oraz osoby współpracujące z przedszkolem i mające </w:t>
      </w:r>
      <w:r w:rsidR="00540272">
        <w:t>p</w:t>
      </w:r>
      <w:r>
        <w:t xml:space="preserve">rzedszkole nr </w:t>
      </w:r>
      <w:r w:rsidR="00766F33">
        <w:t>20</w:t>
      </w:r>
      <w:r>
        <w:t xml:space="preserve"> </w:t>
      </w:r>
      <w:proofErr w:type="gramStart"/>
      <w:r>
        <w:t>kontakt</w:t>
      </w:r>
      <w:r w:rsidR="000B3BAB">
        <w:t xml:space="preserve">                           </w:t>
      </w:r>
      <w:r>
        <w:t xml:space="preserve"> z</w:t>
      </w:r>
      <w:proofErr w:type="gramEnd"/>
      <w:r>
        <w:t xml:space="preserve"> dziećmi; </w:t>
      </w:r>
    </w:p>
    <w:p w14:paraId="4BFB6257" w14:textId="77777777" w:rsidR="00142B1F" w:rsidRDefault="00E87928" w:rsidP="00F07D35">
      <w:pPr>
        <w:spacing w:after="0"/>
        <w:ind w:left="227"/>
        <w:jc w:val="both"/>
      </w:pPr>
      <w:proofErr w:type="gramStart"/>
      <w:r>
        <w:t>e</w:t>
      </w:r>
      <w:proofErr w:type="gramEnd"/>
      <w:r>
        <w:t>) dyrektor przedszkola wyznaczył osobę odpowiedzialną za wdrażanie dokumentu oraz jej zadania;</w:t>
      </w:r>
    </w:p>
    <w:p w14:paraId="00CB9D67" w14:textId="6AF7C742" w:rsidR="00766F33" w:rsidRDefault="00E87928" w:rsidP="00F07D35">
      <w:pPr>
        <w:spacing w:after="0"/>
        <w:ind w:left="227"/>
        <w:jc w:val="both"/>
      </w:pPr>
      <w:r>
        <w:t xml:space="preserve">f) „Standardy ochrony małoletnich” są opublikowane i szeroko promowane wśród personelu, </w:t>
      </w:r>
      <w:proofErr w:type="gramStart"/>
      <w:r>
        <w:t>rodziców</w:t>
      </w:r>
      <w:r w:rsidR="00540272">
        <w:t xml:space="preserve">                     </w:t>
      </w:r>
      <w:r>
        <w:t xml:space="preserve"> i</w:t>
      </w:r>
      <w:proofErr w:type="gramEnd"/>
      <w:r>
        <w:t xml:space="preserve"> dzieci. </w:t>
      </w:r>
    </w:p>
    <w:p w14:paraId="150A1A91" w14:textId="77777777" w:rsidR="00142B1F" w:rsidRDefault="00E87928" w:rsidP="00F07D35">
      <w:pPr>
        <w:spacing w:after="0"/>
        <w:jc w:val="both"/>
      </w:pPr>
      <w:r>
        <w:t xml:space="preserve">2) Standard „Personel” oznacza, że: </w:t>
      </w:r>
    </w:p>
    <w:p w14:paraId="4D87E576" w14:textId="77777777" w:rsidR="00142B1F" w:rsidRDefault="00E87928" w:rsidP="00F07D35">
      <w:pPr>
        <w:spacing w:after="0"/>
        <w:ind w:left="227"/>
        <w:jc w:val="both"/>
      </w:pPr>
      <w:proofErr w:type="gramStart"/>
      <w:r>
        <w:t>a</w:t>
      </w:r>
      <w:proofErr w:type="gramEnd"/>
      <w:r>
        <w:t xml:space="preserve">) w ramach rekrutacji członków personelu pracujących z dziećmi prowadzona jest ocena przygotowania kandydatów do pracy z dziećmi oraz ich kompetencje; </w:t>
      </w:r>
    </w:p>
    <w:p w14:paraId="60628AF4" w14:textId="3EA42C68" w:rsidR="00142B1F" w:rsidRDefault="00E87928" w:rsidP="00F07D35">
      <w:pPr>
        <w:spacing w:after="0"/>
        <w:ind w:left="227"/>
        <w:jc w:val="both"/>
      </w:pPr>
      <w:r>
        <w:t xml:space="preserve">b) przedszkole pozyskuje na temat personelu dane z Rejestru Sprawców Przestępstw na Tle Seksualnym oraz informacje z Krajowego Rejestru Karnego i odpowiednio do potrzeb z rejestrów karalności państw trzecich w zakresie określonych przestępstw lub w przypadkach prawem wskazanych </w:t>
      </w:r>
      <w:proofErr w:type="gramStart"/>
      <w:r>
        <w:t>oświadczenia</w:t>
      </w:r>
      <w:r w:rsidR="00540272">
        <w:t xml:space="preserve">                        </w:t>
      </w:r>
      <w:r>
        <w:t xml:space="preserve"> o</w:t>
      </w:r>
      <w:proofErr w:type="gramEnd"/>
      <w:r>
        <w:t xml:space="preserve"> niekaralności; </w:t>
      </w:r>
    </w:p>
    <w:p w14:paraId="23301942" w14:textId="65207FFF" w:rsidR="00142B1F" w:rsidRDefault="00E87928" w:rsidP="00F07D35">
      <w:pPr>
        <w:spacing w:after="0"/>
        <w:ind w:left="227"/>
        <w:jc w:val="both"/>
      </w:pPr>
      <w:proofErr w:type="gramStart"/>
      <w:r>
        <w:t>c</w:t>
      </w:r>
      <w:proofErr w:type="gramEnd"/>
      <w:r>
        <w:t>) określone są zasady bezpiecznych relacji całego personelu przedszkola z dziećmi, w tym wskazujące, jakie zachowania w przedszkolu są niedozwolone, a jakie pożądane w kontakcie</w:t>
      </w:r>
      <w:r w:rsidR="00540272">
        <w:t xml:space="preserve"> </w:t>
      </w:r>
      <w:r>
        <w:t xml:space="preserve">z dzieckiem; </w:t>
      </w:r>
    </w:p>
    <w:p w14:paraId="1D4F1EE6" w14:textId="77777777" w:rsidR="00142B1F" w:rsidRDefault="00E87928" w:rsidP="00F07D35">
      <w:pPr>
        <w:spacing w:after="0"/>
        <w:ind w:left="227"/>
        <w:jc w:val="both"/>
      </w:pPr>
      <w:proofErr w:type="gramStart"/>
      <w:r>
        <w:t>d</w:t>
      </w:r>
      <w:proofErr w:type="gramEnd"/>
      <w:r>
        <w:t xml:space="preserve">) personel wdraża i nadzoruje zasady bezpiecznych relacji dziecko-dziecko; </w:t>
      </w:r>
    </w:p>
    <w:p w14:paraId="0CAA91E1" w14:textId="77777777" w:rsidR="00142B1F" w:rsidRDefault="00E87928" w:rsidP="00F07D35">
      <w:pPr>
        <w:spacing w:after="0"/>
        <w:ind w:left="227"/>
        <w:jc w:val="both"/>
      </w:pPr>
      <w:proofErr w:type="gramStart"/>
      <w:r>
        <w:t>e</w:t>
      </w:r>
      <w:proofErr w:type="gramEnd"/>
      <w:r>
        <w:t xml:space="preserve">) przedszkole zapewnia swoim pracownikom podstawową edukację na temat ochrony dzieci przed krzywdzeniem i pomocy dzieciom w sytuacjach zagrożenia, w zakresie: - rozpoznawania symptomów krzywdzenia dzieci, - procedur interwencji w przypadku podejrzeń krzywdzenia dziecka, - odpowiedzialności prawnej personelu dotyczącej obowiązku podejmowania interwencji, - procedury „Niebieskiej Karty”; </w:t>
      </w:r>
    </w:p>
    <w:p w14:paraId="54703EA8" w14:textId="4B1C02F7" w:rsidR="00766F33" w:rsidRDefault="00E87928" w:rsidP="00F07D35">
      <w:pPr>
        <w:spacing w:after="0"/>
        <w:ind w:left="227"/>
        <w:jc w:val="both"/>
      </w:pPr>
      <w:proofErr w:type="gramStart"/>
      <w:r>
        <w:t>f</w:t>
      </w:r>
      <w:proofErr w:type="gramEnd"/>
      <w:r>
        <w:t xml:space="preserve">) cały personel pedagogiczny przedszkola pracujący z dziećmi i ich opiekunami jest przygotowany, posiada materiały i środki oraz podejmuje działania na rzecz edukacji: - dzieci na temat praw dziecka oraz ochrony przed przemocą i wykorzystywaniem, - opiekunów dzieci na temat praw dziecka, wychowania dzieci bez przemocy oraz chronienia ich przed przemocą i wykorzystywaniem, </w:t>
      </w:r>
    </w:p>
    <w:p w14:paraId="0C38B11D" w14:textId="77777777" w:rsidR="00766F33" w:rsidRDefault="00E87928" w:rsidP="00F07D35">
      <w:pPr>
        <w:spacing w:after="0"/>
        <w:jc w:val="both"/>
      </w:pPr>
      <w:r>
        <w:t xml:space="preserve">3) Standard „Procedury” oznacza, że: </w:t>
      </w:r>
    </w:p>
    <w:p w14:paraId="6B0D544D" w14:textId="77777777" w:rsidR="00142B1F" w:rsidRDefault="00E87928" w:rsidP="00F07D35">
      <w:pPr>
        <w:spacing w:after="0"/>
        <w:ind w:left="227"/>
        <w:jc w:val="both"/>
      </w:pPr>
      <w:proofErr w:type="gramStart"/>
      <w:r>
        <w:t>a</w:t>
      </w:r>
      <w:proofErr w:type="gramEnd"/>
      <w:r>
        <w:t xml:space="preserve">) przedszkole wypracowało zasady ochrony dzieci przed krzywdzeniem; </w:t>
      </w:r>
    </w:p>
    <w:p w14:paraId="3938EF88" w14:textId="11173E07" w:rsidR="00142B1F" w:rsidRDefault="00E87928" w:rsidP="00F07D35">
      <w:pPr>
        <w:spacing w:after="0"/>
        <w:ind w:left="227"/>
        <w:jc w:val="both"/>
      </w:pPr>
      <w:proofErr w:type="gramStart"/>
      <w:r>
        <w:t>b</w:t>
      </w:r>
      <w:proofErr w:type="gramEnd"/>
      <w:r>
        <w:t xml:space="preserve">) przedszkole wypracowało procedury, które </w:t>
      </w:r>
      <w:r w:rsidR="00540272">
        <w:t>określają, jakie</w:t>
      </w:r>
      <w:r>
        <w:t xml:space="preserve"> działanie należy podjąć w sytuacji krzywdzenia dziecka lub posiadania informacji na ten temat oraz w sytuacji zagrożenia jego bezpieczeństwa ze strony personelu, opiekunów, rówieśników i osób</w:t>
      </w:r>
      <w:r w:rsidR="00766F33">
        <w:t xml:space="preserve"> obcych; </w:t>
      </w:r>
    </w:p>
    <w:p w14:paraId="1F03E372" w14:textId="69AABA93" w:rsidR="00142B1F" w:rsidRDefault="00766F33" w:rsidP="00F07D35">
      <w:pPr>
        <w:spacing w:after="0"/>
        <w:ind w:left="227"/>
        <w:jc w:val="both"/>
      </w:pPr>
      <w:r>
        <w:t xml:space="preserve">c) ustalono osobę odpowiedzialną za przyjmowanie i dokumentowanie zgłoszeń o zdarzeniach zagrażających dziecku oraz składanie zawiadomień o podejrzeniu popełnienia </w:t>
      </w:r>
      <w:proofErr w:type="gramStart"/>
      <w:r>
        <w:t>przestępstwa</w:t>
      </w:r>
      <w:r w:rsidR="000B3BAB">
        <w:t xml:space="preserve">                         </w:t>
      </w:r>
      <w:r>
        <w:t xml:space="preserve"> na</w:t>
      </w:r>
      <w:proofErr w:type="gramEnd"/>
      <w:r>
        <w:t xml:space="preserve"> szkodę dziecka, w tym osoby odpowiedzialne za wszczynanie procedury „Niebieskiej Karty”; </w:t>
      </w:r>
    </w:p>
    <w:p w14:paraId="2EABB28D" w14:textId="77777777" w:rsidR="00142B1F" w:rsidRDefault="00766F33" w:rsidP="00F07D35">
      <w:pPr>
        <w:spacing w:after="0"/>
        <w:ind w:left="227"/>
        <w:jc w:val="both"/>
      </w:pPr>
      <w:proofErr w:type="gramStart"/>
      <w:r>
        <w:t>d</w:t>
      </w:r>
      <w:proofErr w:type="gramEnd"/>
      <w:r>
        <w:t xml:space="preserve">) w przedszkolu ustalono osoby odpowiedzialne za udzielanie poszkodowanym dzieciom odpowiedniego wsparcia oraz sposób dokumentowania tych czynności; </w:t>
      </w:r>
    </w:p>
    <w:p w14:paraId="132C42D2" w14:textId="43B34006" w:rsidR="00766F33" w:rsidRDefault="00766F33" w:rsidP="00F07D35">
      <w:pPr>
        <w:spacing w:after="0"/>
        <w:ind w:left="227"/>
        <w:jc w:val="both"/>
      </w:pPr>
      <w:r>
        <w:t xml:space="preserve">e) w przedszkolu wyeksponowane są informacje dla dzieci na temat możliwości uzyskania </w:t>
      </w:r>
      <w:proofErr w:type="gramStart"/>
      <w:r>
        <w:t>pomocy</w:t>
      </w:r>
      <w:r w:rsidR="000B3BAB">
        <w:t xml:space="preserve"> </w:t>
      </w:r>
      <w:r>
        <w:t xml:space="preserve"> </w:t>
      </w:r>
      <w:r w:rsidR="00540272">
        <w:t xml:space="preserve">                        </w:t>
      </w:r>
      <w:r>
        <w:t>w</w:t>
      </w:r>
      <w:proofErr w:type="gramEnd"/>
      <w:r>
        <w:t xml:space="preserve"> trudnej sytuacji, w tym numery bezpłatnych telefonów zaufania.</w:t>
      </w:r>
    </w:p>
    <w:p w14:paraId="3399206C" w14:textId="77777777" w:rsidR="00142B1F" w:rsidRDefault="00766F33" w:rsidP="00F07D35">
      <w:pPr>
        <w:spacing w:after="0"/>
        <w:jc w:val="both"/>
      </w:pPr>
      <w:r>
        <w:t xml:space="preserve"> 4) Standard „Monitoring” </w:t>
      </w:r>
      <w:proofErr w:type="gramStart"/>
      <w:r>
        <w:t xml:space="preserve">oznacza , </w:t>
      </w:r>
      <w:proofErr w:type="gramEnd"/>
      <w:r>
        <w:t xml:space="preserve">że: </w:t>
      </w:r>
    </w:p>
    <w:p w14:paraId="4526B6EE" w14:textId="4EAC09D5" w:rsidR="00142B1F" w:rsidRDefault="00766F33" w:rsidP="00F07D35">
      <w:pPr>
        <w:spacing w:after="0"/>
        <w:ind w:left="227"/>
        <w:jc w:val="both"/>
      </w:pPr>
      <w:proofErr w:type="gramStart"/>
      <w:r>
        <w:t>a</w:t>
      </w:r>
      <w:proofErr w:type="gramEnd"/>
      <w:r>
        <w:t>) „Standardy ochrony małoletnich” są analizowane raz w roku, ze szczególnym uwzględnieniem sytuacji będących zagrożeniem bezpieczeństwa dzieci, oraz w miarę potrzeb aktualizowane</w:t>
      </w:r>
      <w:r w:rsidR="000B3BAB">
        <w:t xml:space="preserve"> </w:t>
      </w:r>
      <w:r>
        <w:t xml:space="preserve">i doskonalone; </w:t>
      </w:r>
    </w:p>
    <w:p w14:paraId="50BF9A1E" w14:textId="3902208C" w:rsidR="00142B1F" w:rsidRDefault="00766F33" w:rsidP="00F07D35">
      <w:pPr>
        <w:spacing w:after="0"/>
        <w:ind w:left="227"/>
        <w:jc w:val="both"/>
      </w:pPr>
      <w:r>
        <w:t xml:space="preserve">b) analizy „Standardów ochrony małoletnich” dokonuje powołany przez dyrektora zespół ds. standardów ochrony dzieci składający się z przedstawicieli pracowników pedagogicznych, w tym </w:t>
      </w:r>
      <w:proofErr w:type="gramStart"/>
      <w:r>
        <w:t xml:space="preserve">specjalistów </w:t>
      </w:r>
      <w:r w:rsidR="00540272">
        <w:t xml:space="preserve">                              </w:t>
      </w:r>
      <w:r>
        <w:t>i</w:t>
      </w:r>
      <w:proofErr w:type="gramEnd"/>
      <w:r>
        <w:t xml:space="preserve"> niepedagogicznych oraz opiekunów dzieci. </w:t>
      </w:r>
    </w:p>
    <w:p w14:paraId="2A5ABC21" w14:textId="77777777" w:rsidR="00142B1F" w:rsidRDefault="00766F33" w:rsidP="00F07D35">
      <w:pPr>
        <w:spacing w:after="0"/>
        <w:ind w:left="227"/>
        <w:jc w:val="both"/>
      </w:pPr>
      <w:proofErr w:type="gramStart"/>
      <w:r>
        <w:t>c</w:t>
      </w:r>
      <w:proofErr w:type="gramEnd"/>
      <w:r>
        <w:t xml:space="preserve">) dokonując analizy uwzględnia się głos dzieci; </w:t>
      </w:r>
    </w:p>
    <w:p w14:paraId="250D8657" w14:textId="77777777" w:rsidR="00540272" w:rsidRDefault="00766F33" w:rsidP="00540272">
      <w:pPr>
        <w:spacing w:after="0"/>
        <w:ind w:left="227"/>
        <w:jc w:val="both"/>
      </w:pPr>
      <w:r>
        <w:t>d) zespół ds. standardów ochrony dzieci przygotowuje krótki raport zawierający wnioski</w:t>
      </w:r>
      <w:r w:rsidR="000B3BAB">
        <w:t xml:space="preserve"> </w:t>
      </w:r>
      <w:r>
        <w:t>i rekomendacje dotyczące doskonalenia działań na rzecz ochrony dzieci przed krzywdzeniem</w:t>
      </w:r>
      <w:r w:rsidR="00540272">
        <w:t xml:space="preserve"> </w:t>
      </w:r>
      <w:r>
        <w:t xml:space="preserve">i przedstawia dokument dyrektorowi przedszkola; e) w miarę potrzeb zespół w uzgodnieniu z dyrektorem dokonuje </w:t>
      </w:r>
      <w:proofErr w:type="gramStart"/>
      <w:r>
        <w:t xml:space="preserve">zmian </w:t>
      </w:r>
      <w:r w:rsidR="00540272">
        <w:t xml:space="preserve">                         </w:t>
      </w:r>
      <w:r>
        <w:t>w</w:t>
      </w:r>
      <w:proofErr w:type="gramEnd"/>
      <w:r>
        <w:t xml:space="preserve"> „Standardach ochrony małoletnich”.</w:t>
      </w:r>
    </w:p>
    <w:p w14:paraId="7871B4C0" w14:textId="12E77DE4" w:rsidR="00766F33" w:rsidRPr="00540272" w:rsidRDefault="00766F33" w:rsidP="00540272">
      <w:pPr>
        <w:spacing w:after="0"/>
        <w:jc w:val="both"/>
      </w:pPr>
      <w:r w:rsidRPr="00142B1F">
        <w:rPr>
          <w:b/>
          <w:bCs/>
        </w:rPr>
        <w:lastRenderedPageBreak/>
        <w:t>§ 5.</w:t>
      </w:r>
    </w:p>
    <w:p w14:paraId="0B0CBEDD" w14:textId="77777777" w:rsidR="00181E3E" w:rsidRPr="00142B1F" w:rsidRDefault="00181E3E" w:rsidP="00F07D35">
      <w:pPr>
        <w:spacing w:after="0"/>
        <w:jc w:val="both"/>
        <w:rPr>
          <w:b/>
          <w:bCs/>
        </w:rPr>
      </w:pPr>
    </w:p>
    <w:p w14:paraId="7B6603A4" w14:textId="77777777" w:rsidR="00766F33" w:rsidRDefault="00766F33" w:rsidP="00F07D35">
      <w:pPr>
        <w:spacing w:after="0"/>
        <w:jc w:val="both"/>
      </w:pPr>
      <w:r>
        <w:t>Wdrażanie, monitorowanie i aktualizacja standardów ochrony dzieci.</w:t>
      </w:r>
    </w:p>
    <w:p w14:paraId="09A7017F" w14:textId="77777777" w:rsidR="00766F33" w:rsidRDefault="00766F33" w:rsidP="00F07D35">
      <w:pPr>
        <w:spacing w:after="0"/>
        <w:jc w:val="both"/>
      </w:pPr>
      <w:r>
        <w:t xml:space="preserve"> 1. Strategia wdrożeniowa standardów to proces obejmujący następujące elementy:</w:t>
      </w:r>
    </w:p>
    <w:p w14:paraId="4E70A1D4" w14:textId="22CE02CB" w:rsidR="00766F33" w:rsidRDefault="00766F33" w:rsidP="00F07D35">
      <w:pPr>
        <w:spacing w:after="0"/>
        <w:jc w:val="both"/>
      </w:pPr>
      <w:r>
        <w:t>1) powołanie przez dyrektora przedszkola zespołu ds. standar</w:t>
      </w:r>
      <w:r w:rsidR="00540272">
        <w:t xml:space="preserve">dów ochrony dzieci </w:t>
      </w:r>
      <w:proofErr w:type="gramStart"/>
      <w:r w:rsidR="00540272">
        <w:t>składającego</w:t>
      </w:r>
      <w:r w:rsidR="000B3BAB">
        <w:t xml:space="preserve"> </w:t>
      </w:r>
      <w:r w:rsidR="00540272">
        <w:t xml:space="preserve">                                 </w:t>
      </w:r>
      <w:r>
        <w:t>się</w:t>
      </w:r>
      <w:proofErr w:type="gramEnd"/>
      <w:r>
        <w:t xml:space="preserve"> z przedstawicieli nauczycieli, specjalistów, w tym psychologa, pracowników niepedagogicznych</w:t>
      </w:r>
      <w:r w:rsidR="00540272">
        <w:t xml:space="preserve"> </w:t>
      </w:r>
      <w:r w:rsidR="000B3BAB">
        <w:t xml:space="preserve"> </w:t>
      </w:r>
      <w:r w:rsidR="00540272">
        <w:t xml:space="preserve">                              </w:t>
      </w:r>
      <w:r>
        <w:t>i opiekunów dzieci. Zadaniem zespołu jest opracowanie dokumentu „Standardy ochrony małoletnich”;</w:t>
      </w:r>
    </w:p>
    <w:p w14:paraId="31875A7F" w14:textId="77777777" w:rsidR="00766F33" w:rsidRDefault="00766F33" w:rsidP="00F07D35">
      <w:pPr>
        <w:spacing w:after="0"/>
        <w:jc w:val="both"/>
      </w:pPr>
      <w:r>
        <w:t xml:space="preserve">2) wdrożenie całego dokumentu „Standardy ochrony małoletnich” poprzez wydanie odpowiedniego zarządzenia dyrektora zobowiązującego do zapoznania się z tym dokumentem i bezwzględnego stosowania przez personel i wszystkie osoby mające kontakt z dziećmi; </w:t>
      </w:r>
    </w:p>
    <w:p w14:paraId="056E02D7" w14:textId="77777777" w:rsidR="00766F33" w:rsidRDefault="00766F33" w:rsidP="00F07D35">
      <w:pPr>
        <w:spacing w:after="0"/>
        <w:jc w:val="both"/>
      </w:pPr>
      <w:r>
        <w:t xml:space="preserve">3) przygotowanie personelu do stosowania zasad i procedur zawartych w dokumencie „Standardy ochrony małoletnich”; </w:t>
      </w:r>
    </w:p>
    <w:p w14:paraId="2018C0D1" w14:textId="77777777" w:rsidR="00766F33" w:rsidRDefault="00766F33" w:rsidP="00F07D35">
      <w:pPr>
        <w:spacing w:after="0"/>
        <w:jc w:val="both"/>
      </w:pPr>
      <w:r>
        <w:t xml:space="preserve">5) upowszechnianie „Standardów ochrony małoletnich”; </w:t>
      </w:r>
    </w:p>
    <w:p w14:paraId="403421FB" w14:textId="77777777" w:rsidR="00766F33" w:rsidRDefault="00766F33" w:rsidP="00F07D35">
      <w:pPr>
        <w:spacing w:after="0"/>
        <w:jc w:val="both"/>
      </w:pPr>
      <w:r>
        <w:t xml:space="preserve">6) realizacja w codziennej praktyce zasad i procedur ustalonych w „Standardach ochrony małoletnich”; </w:t>
      </w:r>
    </w:p>
    <w:p w14:paraId="4C21771F" w14:textId="70A9E146" w:rsidR="00766F33" w:rsidRDefault="00766F33" w:rsidP="00F07D35">
      <w:pPr>
        <w:spacing w:after="0"/>
        <w:jc w:val="both"/>
      </w:pPr>
      <w:r>
        <w:t>7) okresowa analiza realizacji „Standardów ochrony małoletnich” oraz w miarę potrzeb modyfikacja działań.</w:t>
      </w:r>
    </w:p>
    <w:p w14:paraId="21E22592" w14:textId="77777777" w:rsidR="00181E3E" w:rsidRDefault="00181E3E" w:rsidP="00F07D35">
      <w:pPr>
        <w:spacing w:after="0"/>
        <w:jc w:val="both"/>
      </w:pPr>
    </w:p>
    <w:p w14:paraId="4CB36441" w14:textId="77777777" w:rsidR="00766F33" w:rsidRDefault="00766F33" w:rsidP="00F07D35">
      <w:pPr>
        <w:spacing w:after="0"/>
        <w:jc w:val="both"/>
        <w:rPr>
          <w:b/>
          <w:bCs/>
        </w:rPr>
      </w:pPr>
      <w:r w:rsidRPr="00142B1F">
        <w:rPr>
          <w:b/>
          <w:bCs/>
        </w:rPr>
        <w:t xml:space="preserve">§ 6. </w:t>
      </w:r>
    </w:p>
    <w:p w14:paraId="4626437F" w14:textId="77777777" w:rsidR="00181E3E" w:rsidRPr="00142B1F" w:rsidRDefault="00181E3E" w:rsidP="00F07D35">
      <w:pPr>
        <w:spacing w:after="0"/>
        <w:jc w:val="both"/>
        <w:rPr>
          <w:b/>
          <w:bCs/>
        </w:rPr>
      </w:pPr>
    </w:p>
    <w:p w14:paraId="1375E6CA" w14:textId="5CEC9EAF" w:rsidR="00766F33" w:rsidRDefault="00766F33" w:rsidP="00F07D35">
      <w:pPr>
        <w:spacing w:after="0"/>
        <w:jc w:val="both"/>
      </w:pPr>
      <w:r>
        <w:t xml:space="preserve">1. Za przygotowanie personelu do stosowania standardów oraz zasad i procedur </w:t>
      </w:r>
      <w:proofErr w:type="gramStart"/>
      <w:r>
        <w:t>opisanych</w:t>
      </w:r>
      <w:r w:rsidR="000B3BAB">
        <w:t xml:space="preserve">                              </w:t>
      </w:r>
      <w:r>
        <w:t xml:space="preserve"> w</w:t>
      </w:r>
      <w:proofErr w:type="gramEnd"/>
      <w:r>
        <w:t xml:space="preserve"> „Standardach ochrony małoletnich” odpowiada wyznaczona przez dyrektora osoba tj. koordynator ds. standardów ochrony dzieci.</w:t>
      </w:r>
    </w:p>
    <w:p w14:paraId="7D2771B7" w14:textId="77777777" w:rsidR="00766F33" w:rsidRDefault="00766F33" w:rsidP="00F07D35">
      <w:pPr>
        <w:spacing w:after="0"/>
        <w:jc w:val="both"/>
      </w:pPr>
      <w:r>
        <w:t>2. Koordynator ds. standardów ochrony dzieci odpowiada za nadzór nad realizacją zasad i procedur ustalonych w „Standardach ochrony małoletnich”, w tym działania interwencyjne.</w:t>
      </w:r>
    </w:p>
    <w:p w14:paraId="28771504" w14:textId="4C986E97" w:rsidR="00766F33" w:rsidRDefault="00766F33" w:rsidP="00F07D35">
      <w:pPr>
        <w:spacing w:after="0"/>
        <w:jc w:val="both"/>
      </w:pPr>
      <w:r>
        <w:t xml:space="preserve">3. Osoba, o której mowa w ust. 1 otrzymuje od dyrektora pisemną informację o przydzielonych zadaniach. </w:t>
      </w:r>
      <w:r w:rsidR="00540272">
        <w:t xml:space="preserve">   </w:t>
      </w:r>
      <w:r>
        <w:t xml:space="preserve">Do zadań koordynatora ds. standardów ochrony dzieci należy: </w:t>
      </w:r>
    </w:p>
    <w:p w14:paraId="3E93259E" w14:textId="77777777" w:rsidR="00142B1F" w:rsidRDefault="00766F33" w:rsidP="00F07D35">
      <w:pPr>
        <w:spacing w:after="0"/>
        <w:ind w:left="227"/>
        <w:jc w:val="both"/>
      </w:pPr>
      <w:r>
        <w:t xml:space="preserve">1) przekazanie wszystkim osobom należącym do personelu przedszkola treści „Standardów ochrony małoletnich”; </w:t>
      </w:r>
    </w:p>
    <w:p w14:paraId="63AB7EF0" w14:textId="0ED77438" w:rsidR="00142B1F" w:rsidRDefault="00766F33" w:rsidP="00F07D35">
      <w:pPr>
        <w:spacing w:after="0"/>
        <w:ind w:left="227"/>
        <w:jc w:val="both"/>
      </w:pPr>
      <w:r>
        <w:t>2) zapoznawanie na bieżąco osób współpracujących z przedszkolem i mających kontakt z dziećmi</w:t>
      </w:r>
      <w:r w:rsidR="000B3BAB">
        <w:t xml:space="preserve"> </w:t>
      </w:r>
      <w:r>
        <w:t xml:space="preserve">z treścią „Standardów ochrony małoletnich”; </w:t>
      </w:r>
    </w:p>
    <w:p w14:paraId="69CCFD30" w14:textId="77777777" w:rsidR="00142B1F" w:rsidRDefault="00766F33" w:rsidP="00F07D35">
      <w:pPr>
        <w:spacing w:after="0"/>
        <w:ind w:left="227"/>
        <w:jc w:val="both"/>
      </w:pPr>
      <w:r>
        <w:t xml:space="preserve">3) zebranie indywidualnych oświadczeń o zapoznaniu i stosowaniu zapisów „Standardów ochrony małoletnich” od wszystkich osób, o których mowa w ust. 3 pkt. 1 i 2. Treść oświadczenia stanowi załącznik nr 2; </w:t>
      </w:r>
    </w:p>
    <w:p w14:paraId="3DE52349" w14:textId="7A924841" w:rsidR="00766F33" w:rsidRDefault="00766F33" w:rsidP="00F07D35">
      <w:pPr>
        <w:spacing w:after="0"/>
        <w:ind w:left="227"/>
        <w:jc w:val="both"/>
      </w:pPr>
      <w:r>
        <w:t xml:space="preserve">4) przeprowadzenie szkoleń i warsztatów dla personelu na temat praktycznego stosowania </w:t>
      </w:r>
      <w:proofErr w:type="gramStart"/>
      <w:r>
        <w:t xml:space="preserve">zasad </w:t>
      </w:r>
      <w:r w:rsidR="00540272">
        <w:t xml:space="preserve">                           </w:t>
      </w:r>
      <w:r>
        <w:t>i</w:t>
      </w:r>
      <w:proofErr w:type="gramEnd"/>
      <w:r>
        <w:t xml:space="preserve"> procedur opisanych w zasadach polityki ochrony dzieci, a w szczególności: </w:t>
      </w:r>
    </w:p>
    <w:p w14:paraId="7334673F" w14:textId="77777777" w:rsidR="00142B1F" w:rsidRDefault="00766F33" w:rsidP="00F07D35">
      <w:pPr>
        <w:spacing w:after="0"/>
        <w:ind w:left="284"/>
        <w:jc w:val="both"/>
      </w:pPr>
      <w:proofErr w:type="gramStart"/>
      <w:r>
        <w:t>a</w:t>
      </w:r>
      <w:proofErr w:type="gramEnd"/>
      <w:r>
        <w:t xml:space="preserve">) poprawnych relacji personel-dziecko i dziecko-dziecko, </w:t>
      </w:r>
    </w:p>
    <w:p w14:paraId="16A416D9" w14:textId="77777777" w:rsidR="00142B1F" w:rsidRDefault="00766F33" w:rsidP="00F07D35">
      <w:pPr>
        <w:spacing w:after="0"/>
        <w:ind w:left="284"/>
        <w:jc w:val="both"/>
      </w:pPr>
      <w:proofErr w:type="gramStart"/>
      <w:r>
        <w:t>b</w:t>
      </w:r>
      <w:proofErr w:type="gramEnd"/>
      <w:r>
        <w:t xml:space="preserve">) rozpoznawania czynników ryzyka i symptomów krzywdzenia dzieci, </w:t>
      </w:r>
    </w:p>
    <w:p w14:paraId="514BB4C0" w14:textId="77777777" w:rsidR="00142B1F" w:rsidRDefault="00766F33" w:rsidP="00F07D35">
      <w:pPr>
        <w:spacing w:after="0"/>
        <w:ind w:left="284"/>
        <w:jc w:val="both"/>
      </w:pPr>
      <w:proofErr w:type="gramStart"/>
      <w:r>
        <w:t>c</w:t>
      </w:r>
      <w:proofErr w:type="gramEnd"/>
      <w:r>
        <w:t xml:space="preserve">) zasad i procedur podejmowania interwencji w sytuacji podejrzenia lub faktu krzywdzenia dziecka; </w:t>
      </w:r>
    </w:p>
    <w:p w14:paraId="6E0939BD" w14:textId="5E19BAE5" w:rsidR="00142B1F" w:rsidRDefault="00766F33" w:rsidP="00F07D35">
      <w:pPr>
        <w:spacing w:after="0"/>
        <w:ind w:left="227"/>
        <w:jc w:val="both"/>
      </w:pPr>
      <w:r>
        <w:t xml:space="preserve">5) udzielanie konsultacji i porad personelowi przedszkola w sytuacjach wątpliwości i </w:t>
      </w:r>
      <w:proofErr w:type="gramStart"/>
      <w:r>
        <w:t>problemów</w:t>
      </w:r>
      <w:r w:rsidR="000B3BAB">
        <w:t xml:space="preserve">                 </w:t>
      </w:r>
      <w:r>
        <w:t xml:space="preserve"> w</w:t>
      </w:r>
      <w:proofErr w:type="gramEnd"/>
      <w:r>
        <w:t xml:space="preserve"> stosowaniu ustalonych zasad i procedur; </w:t>
      </w:r>
    </w:p>
    <w:p w14:paraId="3A5EB875" w14:textId="77777777" w:rsidR="00142B1F" w:rsidRDefault="00766F33" w:rsidP="00F07D35">
      <w:pPr>
        <w:spacing w:after="0"/>
        <w:ind w:left="227"/>
        <w:jc w:val="both"/>
      </w:pPr>
      <w:r>
        <w:t>6) przyjmowanie zgłoszeń o podejrzeniu krzywdzenia dziecka i podejmowanie działań interwencyjnych zgodnie z „Standardami ochrony małoletnich”;</w:t>
      </w:r>
    </w:p>
    <w:p w14:paraId="7E5303AB" w14:textId="77777777" w:rsidR="00142B1F" w:rsidRDefault="00766F33" w:rsidP="00F07D35">
      <w:pPr>
        <w:spacing w:after="0"/>
        <w:ind w:left="227"/>
        <w:jc w:val="both"/>
      </w:pPr>
      <w:r>
        <w:t xml:space="preserve">7) przygotowanie i przedstawienie dyrektorowi informacji o realizacji swoich zadań do końca każdego roku szkolnego </w:t>
      </w:r>
    </w:p>
    <w:p w14:paraId="4CD4562B" w14:textId="022270EE" w:rsidR="00766F33" w:rsidRDefault="00766F33" w:rsidP="00F07D35">
      <w:pPr>
        <w:spacing w:after="0"/>
        <w:ind w:left="227"/>
        <w:jc w:val="both"/>
      </w:pPr>
      <w:r>
        <w:t xml:space="preserve">8) udział w pracach zespołu ds. standardów ochrony dzieci; 9) prowadzenie dokumentacji takiej jak: </w:t>
      </w:r>
    </w:p>
    <w:p w14:paraId="674C13FA" w14:textId="08B8AA8F" w:rsidR="00142B1F" w:rsidRDefault="00766F33" w:rsidP="00F07D35">
      <w:pPr>
        <w:spacing w:after="0"/>
        <w:ind w:left="284"/>
        <w:jc w:val="both"/>
      </w:pPr>
      <w:r>
        <w:t xml:space="preserve">a) zbiór oświadczeń personelu przedszkola i osób mających kontakt z dziećmi o </w:t>
      </w:r>
      <w:proofErr w:type="gramStart"/>
      <w:r>
        <w:t>znajomości</w:t>
      </w:r>
      <w:r w:rsidR="000B3BAB">
        <w:t xml:space="preserve">                             </w:t>
      </w:r>
      <w:r>
        <w:t xml:space="preserve"> i</w:t>
      </w:r>
      <w:proofErr w:type="gramEnd"/>
      <w:r>
        <w:t xml:space="preserve"> stosowaniu „Standardów ochrony małoletnich”, </w:t>
      </w:r>
    </w:p>
    <w:p w14:paraId="19A814A5" w14:textId="77777777" w:rsidR="00142B1F" w:rsidRDefault="00766F33" w:rsidP="00F07D35">
      <w:pPr>
        <w:spacing w:after="0"/>
        <w:ind w:left="284"/>
        <w:jc w:val="both"/>
      </w:pPr>
      <w:proofErr w:type="gramStart"/>
      <w:r>
        <w:t>b</w:t>
      </w:r>
      <w:proofErr w:type="gramEnd"/>
      <w:r>
        <w:t xml:space="preserve">) plany szkoleń i listy obecności na szkoleniach, </w:t>
      </w:r>
    </w:p>
    <w:p w14:paraId="3168C87F" w14:textId="77777777" w:rsidR="00142B1F" w:rsidRDefault="00766F33" w:rsidP="00F07D35">
      <w:pPr>
        <w:spacing w:after="0"/>
        <w:ind w:left="284"/>
        <w:jc w:val="both"/>
      </w:pPr>
      <w:proofErr w:type="gramStart"/>
      <w:r>
        <w:t>c</w:t>
      </w:r>
      <w:proofErr w:type="gramEnd"/>
      <w:r>
        <w:t xml:space="preserve">) rejestr porad i konsultacji dla personelu, </w:t>
      </w:r>
    </w:p>
    <w:p w14:paraId="4CEEE514" w14:textId="77777777" w:rsidR="00142B1F" w:rsidRDefault="00766F33" w:rsidP="00F07D35">
      <w:pPr>
        <w:spacing w:after="0"/>
        <w:ind w:left="284"/>
        <w:jc w:val="both"/>
      </w:pPr>
      <w:proofErr w:type="gramStart"/>
      <w:r>
        <w:lastRenderedPageBreak/>
        <w:t>d</w:t>
      </w:r>
      <w:proofErr w:type="gramEnd"/>
      <w:r>
        <w:t xml:space="preserve">) dokumentacja prowadzenia interwencji z wykorzystaniem załączników nr 3 i nr 4, </w:t>
      </w:r>
    </w:p>
    <w:p w14:paraId="0B2B9908" w14:textId="0E28C3DE" w:rsidR="00766F33" w:rsidRDefault="00766F33" w:rsidP="00F07D35">
      <w:pPr>
        <w:spacing w:after="0"/>
        <w:ind w:left="284"/>
        <w:jc w:val="both"/>
      </w:pPr>
      <w:proofErr w:type="gramStart"/>
      <w:r>
        <w:t>e</w:t>
      </w:r>
      <w:proofErr w:type="gramEnd"/>
      <w:r>
        <w:t xml:space="preserve">) informacja o realizacji zadań. </w:t>
      </w:r>
    </w:p>
    <w:p w14:paraId="0B19A796" w14:textId="77777777" w:rsidR="000B3BAB" w:rsidRDefault="000B3BAB" w:rsidP="00F07D35">
      <w:pPr>
        <w:spacing w:after="0"/>
        <w:ind w:left="284"/>
        <w:jc w:val="both"/>
      </w:pPr>
    </w:p>
    <w:p w14:paraId="19378A66" w14:textId="77777777" w:rsidR="00766F33" w:rsidRDefault="00766F33" w:rsidP="00F07D35">
      <w:pPr>
        <w:spacing w:after="0"/>
        <w:jc w:val="both"/>
        <w:rPr>
          <w:b/>
          <w:bCs/>
        </w:rPr>
      </w:pPr>
      <w:r w:rsidRPr="00142B1F">
        <w:rPr>
          <w:b/>
          <w:bCs/>
        </w:rPr>
        <w:t xml:space="preserve">§ 7. </w:t>
      </w:r>
    </w:p>
    <w:p w14:paraId="001C329A" w14:textId="77777777" w:rsidR="00181E3E" w:rsidRPr="00142B1F" w:rsidRDefault="00181E3E" w:rsidP="00F07D35">
      <w:pPr>
        <w:spacing w:after="0"/>
        <w:jc w:val="both"/>
        <w:rPr>
          <w:b/>
          <w:bCs/>
        </w:rPr>
      </w:pPr>
    </w:p>
    <w:p w14:paraId="6324EB8E" w14:textId="77777777" w:rsidR="00766F33" w:rsidRDefault="00766F33" w:rsidP="00F07D35">
      <w:pPr>
        <w:spacing w:after="0"/>
        <w:jc w:val="both"/>
      </w:pPr>
      <w:r>
        <w:t xml:space="preserve">Monitorowanie. </w:t>
      </w:r>
    </w:p>
    <w:p w14:paraId="7984858E" w14:textId="58EAE37E" w:rsidR="00766F33" w:rsidRDefault="00766F33" w:rsidP="00F07D35">
      <w:pPr>
        <w:spacing w:after="0"/>
        <w:jc w:val="both"/>
      </w:pPr>
      <w:r>
        <w:t xml:space="preserve">1. Wdrażanie działań dotyczących „Standardów ochrony małoletnich” podlega okresowej analizie i w miarę potrzeb modyfikacji. </w:t>
      </w:r>
    </w:p>
    <w:p w14:paraId="05B44296" w14:textId="77777777" w:rsidR="00766F33" w:rsidRDefault="00766F33" w:rsidP="00F07D35">
      <w:pPr>
        <w:spacing w:after="0"/>
        <w:jc w:val="both"/>
      </w:pPr>
      <w:r>
        <w:t xml:space="preserve">2. Za monitorowanie oraz analizę wdrażania „Standardów ochrony małoletnich” odpowiada powołany przez dyrektora zespół ds. standardów, o którym mowa w § 5 ust. 1 pkt 1. </w:t>
      </w:r>
    </w:p>
    <w:p w14:paraId="7E1F98CC" w14:textId="77777777" w:rsidR="00766F33" w:rsidRDefault="00766F33" w:rsidP="00F07D35">
      <w:pPr>
        <w:spacing w:after="0"/>
        <w:jc w:val="both"/>
      </w:pPr>
      <w:r>
        <w:t xml:space="preserve">3. Zespół przeprowadza wśród personelu i rodziców ankietę monitorującą poziom realizacji standardów ochrony małoletnich. Wzór ankiety stanowi załącznik nr 5. </w:t>
      </w:r>
    </w:p>
    <w:p w14:paraId="301E5929" w14:textId="5FDF9418" w:rsidR="00766F33" w:rsidRDefault="00766F33" w:rsidP="00F07D35">
      <w:pPr>
        <w:spacing w:after="0"/>
        <w:jc w:val="both"/>
      </w:pPr>
      <w:r>
        <w:t xml:space="preserve">4. Zespół dokonuje opracowania wypełnionych ankiet i sporządza na tej podstawie </w:t>
      </w:r>
      <w:proofErr w:type="gramStart"/>
      <w:r>
        <w:t>raport</w:t>
      </w:r>
      <w:r w:rsidR="000B3BAB">
        <w:t xml:space="preserve">                                             </w:t>
      </w:r>
      <w:r>
        <w:t xml:space="preserve"> z</w:t>
      </w:r>
      <w:proofErr w:type="gramEnd"/>
      <w:r>
        <w:t xml:space="preserve"> monitoringu zawierający wnioski i rekomendacje, który przekazuje dyrektorowi do końca każdego roku szkolnego. </w:t>
      </w:r>
    </w:p>
    <w:p w14:paraId="373533FD" w14:textId="76740A9D" w:rsidR="0011505B" w:rsidRDefault="00766F33" w:rsidP="00F07D35">
      <w:pPr>
        <w:spacing w:after="0"/>
        <w:jc w:val="both"/>
      </w:pPr>
      <w:r>
        <w:t>5. Zespół, po uzgodnieniu z dyrektorem wprowadza do „Standardów ochrony małoletnich” niezbędne zmiany w terminie 14 dni od oddania dyrektorowi raportu.</w:t>
      </w:r>
    </w:p>
    <w:p w14:paraId="45767D37" w14:textId="77777777" w:rsidR="0011505B" w:rsidRDefault="0011505B" w:rsidP="00F07D35">
      <w:pPr>
        <w:spacing w:after="0"/>
        <w:jc w:val="both"/>
      </w:pPr>
    </w:p>
    <w:p w14:paraId="3DC142A2" w14:textId="3A2618D1" w:rsidR="0011505B" w:rsidRPr="000B3BAB" w:rsidRDefault="0011505B" w:rsidP="00F07D35">
      <w:pPr>
        <w:spacing w:after="0"/>
        <w:jc w:val="center"/>
        <w:rPr>
          <w:sz w:val="28"/>
          <w:szCs w:val="28"/>
        </w:rPr>
      </w:pPr>
      <w:r w:rsidRPr="000B3BAB">
        <w:rPr>
          <w:sz w:val="28"/>
          <w:szCs w:val="28"/>
        </w:rPr>
        <w:t>Zbiór zasad i procedur</w:t>
      </w:r>
    </w:p>
    <w:p w14:paraId="6BD38672" w14:textId="6292ED34" w:rsidR="0011505B" w:rsidRPr="00142B1F" w:rsidRDefault="0011505B" w:rsidP="00F07D35">
      <w:pPr>
        <w:spacing w:after="0"/>
        <w:jc w:val="center"/>
        <w:rPr>
          <w:b/>
          <w:bCs/>
        </w:rPr>
      </w:pPr>
      <w:r w:rsidRPr="00142B1F">
        <w:rPr>
          <w:b/>
          <w:bCs/>
        </w:rPr>
        <w:t>ROZDZIAŁ II</w:t>
      </w:r>
    </w:p>
    <w:p w14:paraId="3627591E" w14:textId="77777777" w:rsidR="0011505B" w:rsidRPr="00142B1F" w:rsidRDefault="0011505B" w:rsidP="00F07D35">
      <w:pPr>
        <w:spacing w:after="0"/>
        <w:jc w:val="center"/>
        <w:rPr>
          <w:b/>
          <w:bCs/>
          <w:color w:val="FF0000"/>
          <w:sz w:val="28"/>
          <w:szCs w:val="28"/>
        </w:rPr>
      </w:pPr>
      <w:r w:rsidRPr="00142B1F">
        <w:rPr>
          <w:b/>
          <w:bCs/>
          <w:color w:val="FF0000"/>
          <w:sz w:val="28"/>
          <w:szCs w:val="28"/>
        </w:rPr>
        <w:t>Zasady bezpiecznej rekrutacji personelu przedszkola</w:t>
      </w:r>
    </w:p>
    <w:p w14:paraId="7CB296BC" w14:textId="77777777" w:rsidR="0011505B" w:rsidRDefault="0011505B" w:rsidP="00F07D35">
      <w:pPr>
        <w:spacing w:after="0"/>
        <w:jc w:val="both"/>
        <w:rPr>
          <w:b/>
          <w:bCs/>
        </w:rPr>
      </w:pPr>
      <w:r w:rsidRPr="00142B1F">
        <w:rPr>
          <w:b/>
          <w:bCs/>
        </w:rPr>
        <w:t xml:space="preserve"> § 8. </w:t>
      </w:r>
    </w:p>
    <w:p w14:paraId="7BDBCC18" w14:textId="77777777" w:rsidR="00181E3E" w:rsidRPr="00142B1F" w:rsidRDefault="00181E3E" w:rsidP="00F07D35">
      <w:pPr>
        <w:spacing w:after="0"/>
        <w:jc w:val="both"/>
        <w:rPr>
          <w:b/>
          <w:bCs/>
        </w:rPr>
      </w:pPr>
    </w:p>
    <w:p w14:paraId="5CBE70DF" w14:textId="77777777" w:rsidR="0011505B" w:rsidRDefault="0011505B" w:rsidP="00F07D35">
      <w:pPr>
        <w:spacing w:after="0"/>
        <w:jc w:val="both"/>
      </w:pPr>
      <w:r>
        <w:t xml:space="preserve">1. Przedszkole w toku rekrutacji pozyskuje niezbędne dane osobowe personelu oraz informację o miejscu zamieszkania, w tym osób pracujących na podstawie umowy zlecenie oraz wolontariuszy, stażystów, praktykantów, także osób, które wykonują inne zadania w przedszkolu tak, by móc sprawdzić ich w rejestrach, o których mowa w </w:t>
      </w:r>
      <w:proofErr w:type="gramStart"/>
      <w:r>
        <w:t xml:space="preserve">ust. 3 . </w:t>
      </w:r>
      <w:proofErr w:type="gramEnd"/>
    </w:p>
    <w:p w14:paraId="5424970A" w14:textId="77777777" w:rsidR="0011505B" w:rsidRDefault="0011505B" w:rsidP="00F07D35">
      <w:pPr>
        <w:spacing w:after="0"/>
        <w:jc w:val="both"/>
      </w:pPr>
      <w:r>
        <w:t xml:space="preserve">2. W ramach rekrutacji członków personelu pracujących z dziećmi prowadzona jest ocena przygotowania kandydatów do pracy z dziećmi, w tym kwalifikacje odpowiednie do zajmowanego stanowiska lub kompetencje i uprawnienia do realizacji innych zadań. </w:t>
      </w:r>
    </w:p>
    <w:p w14:paraId="4CBE2345" w14:textId="77777777" w:rsidR="0011505B" w:rsidRDefault="0011505B" w:rsidP="00F07D35">
      <w:pPr>
        <w:spacing w:after="0"/>
        <w:jc w:val="both"/>
      </w:pPr>
      <w:r>
        <w:t xml:space="preserve">3. Przedszkole uzyskuje o każdym członku personelu dane z Rejestru Sprawców Przestępstw na Tle Seksualnym oraz informacje z Krajowego Rejestru Karnego i ewentualnie rejestrów karalności państw trzecich w zakresie określonych przestępstw (lub odpowiadających im czynów zabronionych w przepisach prawa obcego) lub w przypadkach prawem wskazanych oświadczenia o niekaralności. </w:t>
      </w:r>
    </w:p>
    <w:p w14:paraId="24D13F6D" w14:textId="77777777" w:rsidR="00181E3E" w:rsidRDefault="0011505B" w:rsidP="00F07D35">
      <w:pPr>
        <w:spacing w:after="0"/>
        <w:jc w:val="both"/>
      </w:pPr>
      <w:r>
        <w:t>4. W przypadku osób takich jak np. fotograf, kamerzysta, członkowie grupy teatralnej firma zakład, który deleguje pracowników do wykonania tych prac na terenie przedszkola może w uzgodnieniu z dyrektorem wystawić pisemne oświadczenie, iż te osoby były sprawdzone w rejestrach, o których mowa w ust. 3 i mogą wykonywać powierzone im zadania.</w:t>
      </w:r>
    </w:p>
    <w:p w14:paraId="2F99074B" w14:textId="77777777" w:rsidR="00181E3E" w:rsidRDefault="00181E3E" w:rsidP="00F07D35">
      <w:pPr>
        <w:spacing w:after="0"/>
        <w:jc w:val="both"/>
      </w:pPr>
    </w:p>
    <w:p w14:paraId="169028F4" w14:textId="77777777" w:rsidR="00181E3E" w:rsidRPr="00181E3E" w:rsidRDefault="0011505B" w:rsidP="00181E3E">
      <w:pPr>
        <w:spacing w:after="0"/>
        <w:jc w:val="center"/>
        <w:rPr>
          <w:b/>
          <w:bCs/>
        </w:rPr>
      </w:pPr>
      <w:r w:rsidRPr="00181E3E">
        <w:rPr>
          <w:b/>
          <w:bCs/>
        </w:rPr>
        <w:t>ROZDZIAŁ III</w:t>
      </w:r>
    </w:p>
    <w:p w14:paraId="1C982DF5" w14:textId="4EC15205" w:rsidR="000B3BAB" w:rsidRPr="00181E3E" w:rsidRDefault="0011505B" w:rsidP="00181E3E">
      <w:pPr>
        <w:spacing w:after="0"/>
        <w:jc w:val="center"/>
        <w:rPr>
          <w:b/>
          <w:bCs/>
          <w:sz w:val="28"/>
          <w:szCs w:val="28"/>
        </w:rPr>
      </w:pPr>
      <w:r w:rsidRPr="00181E3E">
        <w:rPr>
          <w:b/>
          <w:bCs/>
          <w:sz w:val="28"/>
          <w:szCs w:val="28"/>
        </w:rPr>
        <w:t xml:space="preserve"> </w:t>
      </w:r>
      <w:r w:rsidRPr="00181E3E">
        <w:rPr>
          <w:b/>
          <w:bCs/>
          <w:color w:val="FF0000"/>
          <w:sz w:val="28"/>
          <w:szCs w:val="28"/>
        </w:rPr>
        <w:t xml:space="preserve">Zasady bezpiecznej relacji personel </w:t>
      </w:r>
      <w:r w:rsidR="00181E3E" w:rsidRPr="00181E3E">
        <w:rPr>
          <w:b/>
          <w:bCs/>
          <w:color w:val="FF0000"/>
          <w:sz w:val="28"/>
          <w:szCs w:val="28"/>
        </w:rPr>
        <w:t>–</w:t>
      </w:r>
      <w:r w:rsidRPr="00181E3E">
        <w:rPr>
          <w:b/>
          <w:bCs/>
          <w:color w:val="FF0000"/>
          <w:sz w:val="28"/>
          <w:szCs w:val="28"/>
        </w:rPr>
        <w:t xml:space="preserve"> dziecko</w:t>
      </w:r>
    </w:p>
    <w:p w14:paraId="1F279CCC" w14:textId="77777777" w:rsidR="00181E3E" w:rsidRPr="00181E3E" w:rsidRDefault="00181E3E" w:rsidP="00F07D35">
      <w:pPr>
        <w:spacing w:after="0"/>
        <w:jc w:val="both"/>
      </w:pPr>
    </w:p>
    <w:p w14:paraId="6DE6DF71" w14:textId="2C7EEEB4" w:rsidR="0011505B" w:rsidRDefault="0011505B" w:rsidP="00F07D35">
      <w:pPr>
        <w:spacing w:after="0"/>
        <w:jc w:val="both"/>
        <w:rPr>
          <w:b/>
          <w:bCs/>
        </w:rPr>
      </w:pPr>
      <w:r w:rsidRPr="00142B1F">
        <w:rPr>
          <w:b/>
          <w:bCs/>
        </w:rPr>
        <w:t xml:space="preserve">§ 9. </w:t>
      </w:r>
    </w:p>
    <w:p w14:paraId="7DD1FF7F" w14:textId="77777777" w:rsidR="00181E3E" w:rsidRPr="00142B1F" w:rsidRDefault="00181E3E" w:rsidP="00F07D35">
      <w:pPr>
        <w:spacing w:after="0"/>
        <w:jc w:val="both"/>
        <w:rPr>
          <w:b/>
          <w:bCs/>
        </w:rPr>
      </w:pPr>
    </w:p>
    <w:p w14:paraId="3D9F0CF4" w14:textId="77777777" w:rsidR="007F068A" w:rsidRDefault="0011505B" w:rsidP="00F07D35">
      <w:pPr>
        <w:spacing w:after="0"/>
        <w:jc w:val="both"/>
      </w:pPr>
      <w:r>
        <w:t xml:space="preserve">1. W przedszkolu dyrektor powierza dzieci bezpośredniej opiece nauczycieli, których wspiera w tym zakresie pozostały personel. </w:t>
      </w:r>
    </w:p>
    <w:p w14:paraId="3D42008C" w14:textId="77777777" w:rsidR="007F068A" w:rsidRDefault="0011505B" w:rsidP="00F07D35">
      <w:pPr>
        <w:spacing w:after="0"/>
        <w:jc w:val="both"/>
      </w:pPr>
      <w:r>
        <w:lastRenderedPageBreak/>
        <w:t xml:space="preserve">2. Zasady bezpiecznych relacji personelu z małoletnimi obowiązują wszystkich pracowników, praktykantów, wolontariuszy oraz inne osoby dopuszczone do zajęć i kontaktów z małoletnimi. </w:t>
      </w:r>
    </w:p>
    <w:p w14:paraId="502018AA" w14:textId="67544A65" w:rsidR="007F068A" w:rsidRDefault="0011505B" w:rsidP="00F07D35">
      <w:pPr>
        <w:spacing w:after="0"/>
        <w:jc w:val="both"/>
      </w:pPr>
      <w:r>
        <w:t>3. W przypadku zidentyfikowania czynników ryzyka pracownicy Przedszkola podejmują rozmowę</w:t>
      </w:r>
      <w:r w:rsidR="000B3BAB">
        <w:t xml:space="preserve"> </w:t>
      </w:r>
      <w:r>
        <w:t xml:space="preserve">z rodzicami, przekazując informacje na temat dostępnej oferty wsparcia i motywując ich do szukania pomocy. </w:t>
      </w:r>
    </w:p>
    <w:p w14:paraId="2964143E" w14:textId="52C97D9C" w:rsidR="007F068A" w:rsidRDefault="0011505B" w:rsidP="00F07D35">
      <w:pPr>
        <w:spacing w:after="0"/>
        <w:jc w:val="both"/>
      </w:pPr>
      <w:r>
        <w:t xml:space="preserve">4. Pracownicy Przedszkola w ramach wykonywanych obowiązków zwracają uwagę na czynniki </w:t>
      </w:r>
      <w:proofErr w:type="gramStart"/>
      <w:r>
        <w:t xml:space="preserve">ryzyka </w:t>
      </w:r>
      <w:r w:rsidR="00D7365B">
        <w:t xml:space="preserve">                          </w:t>
      </w:r>
      <w:r>
        <w:t>i</w:t>
      </w:r>
      <w:proofErr w:type="gramEnd"/>
      <w:r>
        <w:t xml:space="preserve"> symptomy krzywdzenia dzieci, dbają o bezpieczeństwo dzieci, monitorują ich sytuację i dobrostan. </w:t>
      </w:r>
    </w:p>
    <w:p w14:paraId="76685107" w14:textId="46E954A5" w:rsidR="007F068A" w:rsidRDefault="0011505B" w:rsidP="00F07D35">
      <w:pPr>
        <w:spacing w:after="0"/>
        <w:jc w:val="both"/>
      </w:pPr>
      <w:r>
        <w:t>5. Pracownicy znają i stosują zasady bezpiecznych relacji między małoletnim a personelem</w:t>
      </w:r>
      <w:r w:rsidR="007F068A">
        <w:t xml:space="preserve"> </w:t>
      </w:r>
      <w:proofErr w:type="gramStart"/>
      <w:r>
        <w:t>ustalone</w:t>
      </w:r>
      <w:r w:rsidR="000B3BAB">
        <w:t xml:space="preserve">                </w:t>
      </w:r>
      <w:r>
        <w:t xml:space="preserve"> w</w:t>
      </w:r>
      <w:proofErr w:type="gramEnd"/>
      <w:r>
        <w:t xml:space="preserve"> </w:t>
      </w:r>
      <w:r w:rsidR="00181E3E">
        <w:t>p</w:t>
      </w:r>
      <w:r>
        <w:t>rzedszkolu.</w:t>
      </w:r>
    </w:p>
    <w:p w14:paraId="163BD24F" w14:textId="77777777" w:rsidR="00181E3E" w:rsidRDefault="00181E3E" w:rsidP="00F07D35">
      <w:pPr>
        <w:spacing w:after="0"/>
        <w:jc w:val="both"/>
      </w:pPr>
    </w:p>
    <w:p w14:paraId="3405E32D" w14:textId="77777777" w:rsidR="007F068A" w:rsidRDefault="0011505B" w:rsidP="00F07D35">
      <w:pPr>
        <w:spacing w:after="0"/>
        <w:jc w:val="both"/>
        <w:rPr>
          <w:b/>
          <w:bCs/>
        </w:rPr>
      </w:pPr>
      <w:r w:rsidRPr="00142B1F">
        <w:rPr>
          <w:b/>
          <w:bCs/>
        </w:rPr>
        <w:t>§ 10.</w:t>
      </w:r>
    </w:p>
    <w:p w14:paraId="65280C42" w14:textId="77777777" w:rsidR="00181E3E" w:rsidRPr="00142B1F" w:rsidRDefault="00181E3E" w:rsidP="00F07D35">
      <w:pPr>
        <w:spacing w:after="0"/>
        <w:jc w:val="both"/>
        <w:rPr>
          <w:b/>
          <w:bCs/>
        </w:rPr>
      </w:pPr>
    </w:p>
    <w:p w14:paraId="0646D845" w14:textId="77777777" w:rsidR="007F068A" w:rsidRDefault="0011505B" w:rsidP="00F07D35">
      <w:pPr>
        <w:spacing w:after="0"/>
        <w:jc w:val="both"/>
      </w:pPr>
      <w:r>
        <w:t>1. Personel traktuje dzieci z szacunkiem oraz uwzględnia ich godność i indywidualne potrzeby.</w:t>
      </w:r>
    </w:p>
    <w:p w14:paraId="5F582F5F" w14:textId="551E4B98" w:rsidR="007F068A" w:rsidRDefault="0011505B" w:rsidP="00F07D35">
      <w:pPr>
        <w:spacing w:after="0"/>
        <w:jc w:val="both"/>
      </w:pPr>
      <w:r>
        <w:t xml:space="preserve">2. Personel traktuje dzieci równo bez względu na ich płeć, sprawność lub niepełnosprawność, status społeczny, etniczny, kulturowy, religijny i światopogląd. </w:t>
      </w:r>
    </w:p>
    <w:p w14:paraId="045FC593" w14:textId="54A93CC2" w:rsidR="007F068A" w:rsidRDefault="0011505B" w:rsidP="00F07D35">
      <w:pPr>
        <w:spacing w:after="0"/>
        <w:jc w:val="both"/>
      </w:pPr>
      <w:r>
        <w:t xml:space="preserve">3. W przedszkolu przestrzegana jest konwencja o prawach dziecka. Przedszkole uznaje, iż dziecko wymaga specjalnej opieki i ochrony ze strony dorosłych, w tym personelu przedszkola. Dziecko ma niepodważalne prawa, które mają mu zapewnić odpowiednie warunki życia, rozwój osobowości i samorealizacji. </w:t>
      </w:r>
    </w:p>
    <w:p w14:paraId="407B8706" w14:textId="5DF7BECE" w:rsidR="007F068A" w:rsidRDefault="0011505B" w:rsidP="00F07D35">
      <w:pPr>
        <w:spacing w:after="0"/>
        <w:jc w:val="both"/>
      </w:pPr>
      <w:r>
        <w:t xml:space="preserve">Personel przedszkola dba, aby respektowany były prawa dzieci do: </w:t>
      </w:r>
    </w:p>
    <w:p w14:paraId="562DFD2B" w14:textId="77777777" w:rsidR="00142B1F" w:rsidRDefault="0011505B" w:rsidP="00F07D35">
      <w:pPr>
        <w:spacing w:after="0"/>
        <w:ind w:left="227"/>
        <w:jc w:val="both"/>
      </w:pPr>
      <w:r>
        <w:t xml:space="preserve">1) bezpiecznych i higienicznych warunków; </w:t>
      </w:r>
    </w:p>
    <w:p w14:paraId="7E23FAE1" w14:textId="43CE2353" w:rsidR="007F068A" w:rsidRDefault="0011505B" w:rsidP="00F07D35">
      <w:pPr>
        <w:spacing w:after="0"/>
        <w:ind w:left="227"/>
        <w:jc w:val="both"/>
      </w:pPr>
      <w:r>
        <w:t xml:space="preserve">2) korzystania z posiłków i zaspokajania łaknienia; </w:t>
      </w:r>
    </w:p>
    <w:p w14:paraId="52381068" w14:textId="77777777" w:rsidR="007F068A" w:rsidRDefault="0011505B" w:rsidP="00F07D35">
      <w:pPr>
        <w:spacing w:after="0"/>
        <w:ind w:left="227"/>
        <w:jc w:val="both"/>
      </w:pPr>
      <w:r>
        <w:t xml:space="preserve">3) poszanowania ich godności osobistej i nietykalności; </w:t>
      </w:r>
    </w:p>
    <w:p w14:paraId="0F54621A" w14:textId="77777777" w:rsidR="007F068A" w:rsidRDefault="0011505B" w:rsidP="00F07D35">
      <w:pPr>
        <w:spacing w:after="0"/>
        <w:ind w:left="227"/>
        <w:jc w:val="both"/>
      </w:pPr>
      <w:r>
        <w:t xml:space="preserve">4) akceptacji i szacunku; </w:t>
      </w:r>
    </w:p>
    <w:p w14:paraId="0B6F4581" w14:textId="4BDA434B" w:rsidR="007F068A" w:rsidRDefault="0011505B" w:rsidP="00F07D35">
      <w:pPr>
        <w:spacing w:after="0"/>
        <w:ind w:left="227"/>
        <w:jc w:val="both"/>
      </w:pPr>
      <w:r>
        <w:t xml:space="preserve">5) </w:t>
      </w:r>
      <w:proofErr w:type="gramStart"/>
      <w:r>
        <w:t>zabawy jako</w:t>
      </w:r>
      <w:proofErr w:type="gramEnd"/>
      <w:r>
        <w:t xml:space="preserve"> podstawowej formy aktywności; </w:t>
      </w:r>
    </w:p>
    <w:p w14:paraId="58CD0BA4" w14:textId="77777777" w:rsidR="007F068A" w:rsidRDefault="0011505B" w:rsidP="00F07D35">
      <w:pPr>
        <w:spacing w:after="0"/>
        <w:ind w:left="227"/>
        <w:jc w:val="both"/>
      </w:pPr>
      <w:r>
        <w:t xml:space="preserve">6) właściwie zorganizowanego procesu opieki, wychowania oraz nauczania-uczenia się zgodnie indywidualnymi potrzebami i możliwościami; </w:t>
      </w:r>
    </w:p>
    <w:p w14:paraId="55C66D9E" w14:textId="77777777" w:rsidR="007F068A" w:rsidRDefault="0011505B" w:rsidP="00F07D35">
      <w:pPr>
        <w:spacing w:after="0"/>
        <w:ind w:left="227"/>
        <w:jc w:val="both"/>
      </w:pPr>
      <w:r>
        <w:t>7) wyrażania własnych myśli, pragnień i potrzeb;</w:t>
      </w:r>
    </w:p>
    <w:p w14:paraId="049CF09D" w14:textId="13C7595B" w:rsidR="007F068A" w:rsidRDefault="0011505B" w:rsidP="00F07D35">
      <w:pPr>
        <w:spacing w:after="0"/>
        <w:ind w:left="227"/>
        <w:jc w:val="both"/>
      </w:pPr>
      <w:r>
        <w:t xml:space="preserve">8) aktywności i wyrażania swoich inwencji twórczych; </w:t>
      </w:r>
    </w:p>
    <w:p w14:paraId="7EFDE9B9" w14:textId="77777777" w:rsidR="007F068A" w:rsidRDefault="0011505B" w:rsidP="00F07D35">
      <w:pPr>
        <w:spacing w:after="0"/>
        <w:ind w:left="227"/>
        <w:jc w:val="both"/>
      </w:pPr>
      <w:r>
        <w:t>9) bezkonfliktowego rozwiązywania problemów;</w:t>
      </w:r>
    </w:p>
    <w:p w14:paraId="10F98FAF" w14:textId="78CA2BC4" w:rsidR="007F068A" w:rsidRDefault="0011505B" w:rsidP="00F07D35">
      <w:pPr>
        <w:spacing w:after="0"/>
        <w:ind w:left="227"/>
        <w:jc w:val="both"/>
      </w:pPr>
      <w:r>
        <w:t xml:space="preserve">10) pozytywnego wzmacniania przez dorosłych; </w:t>
      </w:r>
    </w:p>
    <w:p w14:paraId="03C4CAA8" w14:textId="77777777" w:rsidR="007F068A" w:rsidRDefault="0011505B" w:rsidP="00F07D35">
      <w:pPr>
        <w:spacing w:after="0"/>
        <w:ind w:left="227"/>
        <w:jc w:val="both"/>
      </w:pPr>
      <w:r>
        <w:t xml:space="preserve">11) spokoju i wypoczynku; </w:t>
      </w:r>
    </w:p>
    <w:p w14:paraId="0C3A41BB" w14:textId="77777777" w:rsidR="007F068A" w:rsidRDefault="0011505B" w:rsidP="00F07D35">
      <w:pPr>
        <w:spacing w:after="0"/>
        <w:ind w:left="227"/>
        <w:jc w:val="both"/>
      </w:pPr>
      <w:r>
        <w:t xml:space="preserve">12) ochrony przed wszelkimi formami wyrażania przemocy fizycznej bądź psychicznej; </w:t>
      </w:r>
    </w:p>
    <w:p w14:paraId="1D51A041" w14:textId="77777777" w:rsidR="007F068A" w:rsidRDefault="0011505B" w:rsidP="00F07D35">
      <w:pPr>
        <w:spacing w:after="0"/>
        <w:ind w:left="227"/>
        <w:jc w:val="both"/>
      </w:pPr>
      <w:r>
        <w:t xml:space="preserve">13) życzliwego i podmiotowego traktowania w procesie wspomagania rozwoju i edukacji; </w:t>
      </w:r>
    </w:p>
    <w:p w14:paraId="3A05EBC2" w14:textId="70C5DF08" w:rsidR="007F068A" w:rsidRDefault="0011505B" w:rsidP="00F07D35">
      <w:pPr>
        <w:spacing w:after="0"/>
        <w:ind w:left="227"/>
        <w:jc w:val="both"/>
      </w:pPr>
      <w:r>
        <w:t xml:space="preserve">14) korzystania z pomocy psychologiczno-pedagogicznej; </w:t>
      </w:r>
    </w:p>
    <w:p w14:paraId="16F3AFD2" w14:textId="77777777" w:rsidR="007F068A" w:rsidRDefault="0011505B" w:rsidP="00F07D35">
      <w:pPr>
        <w:spacing w:after="0"/>
        <w:ind w:left="227"/>
        <w:jc w:val="both"/>
      </w:pPr>
      <w:r>
        <w:t xml:space="preserve">15) jasnego przekazu komunikatów i oczekiwań oraz czytelnych zasad. </w:t>
      </w:r>
    </w:p>
    <w:p w14:paraId="0607C686" w14:textId="77777777" w:rsidR="00EE780D" w:rsidRDefault="0011505B" w:rsidP="00F07D35">
      <w:pPr>
        <w:spacing w:after="0"/>
        <w:jc w:val="both"/>
      </w:pPr>
      <w:r>
        <w:t xml:space="preserve">4. Przedszkole pomaga zrozumieć, że funkcjonowanie w grupie przedszkolnej to prawa, ale także obowiązki. Dzieci mają obowiązek: </w:t>
      </w:r>
    </w:p>
    <w:p w14:paraId="3646CF23" w14:textId="77777777" w:rsidR="00EE780D" w:rsidRDefault="0011505B" w:rsidP="00F07D35">
      <w:pPr>
        <w:spacing w:after="0"/>
        <w:ind w:left="227"/>
        <w:jc w:val="both"/>
      </w:pPr>
      <w:r>
        <w:t xml:space="preserve">1) przestrzegać zawartych umów dotyczących sposobu zachowania, w tym zasad bezpieczeństwa; </w:t>
      </w:r>
    </w:p>
    <w:p w14:paraId="35D87331" w14:textId="5FC57C84" w:rsidR="00EE780D" w:rsidRDefault="0011505B" w:rsidP="00F07D35">
      <w:pPr>
        <w:spacing w:after="0"/>
        <w:ind w:left="227"/>
        <w:jc w:val="both"/>
      </w:pPr>
      <w:r>
        <w:t xml:space="preserve">2) słuchać i reagować na polecenia nauczyciela; </w:t>
      </w:r>
    </w:p>
    <w:p w14:paraId="52F36DBB" w14:textId="77777777" w:rsidR="00EE780D" w:rsidRDefault="0011505B" w:rsidP="00F07D35">
      <w:pPr>
        <w:spacing w:after="0"/>
        <w:ind w:left="227"/>
        <w:jc w:val="both"/>
      </w:pPr>
      <w:r>
        <w:t xml:space="preserve">3) szanować mienie przedszkola; </w:t>
      </w:r>
    </w:p>
    <w:p w14:paraId="08557E4D" w14:textId="4BC801A1" w:rsidR="00EE780D" w:rsidRDefault="0011505B" w:rsidP="00F07D35">
      <w:pPr>
        <w:spacing w:after="0"/>
        <w:ind w:left="227"/>
        <w:jc w:val="both"/>
      </w:pPr>
      <w:r>
        <w:t xml:space="preserve">4) zachowywać porządek i czystość; </w:t>
      </w:r>
    </w:p>
    <w:p w14:paraId="737CF19A" w14:textId="77777777" w:rsidR="00EE780D" w:rsidRDefault="0011505B" w:rsidP="00F07D35">
      <w:pPr>
        <w:spacing w:after="0"/>
        <w:ind w:left="227"/>
        <w:jc w:val="both"/>
      </w:pPr>
      <w:r>
        <w:t xml:space="preserve">5) zgodnie współdziałać w zespole; </w:t>
      </w:r>
    </w:p>
    <w:p w14:paraId="0C6B3DB6" w14:textId="77777777" w:rsidR="00EE780D" w:rsidRDefault="0011505B" w:rsidP="00F07D35">
      <w:pPr>
        <w:spacing w:after="0"/>
        <w:ind w:left="227"/>
        <w:jc w:val="both"/>
      </w:pPr>
      <w:r>
        <w:t xml:space="preserve">6) szanować prawa innych, w tym do zabawy; </w:t>
      </w:r>
    </w:p>
    <w:p w14:paraId="13D0A47F" w14:textId="77777777" w:rsidR="00EE780D" w:rsidRDefault="0011505B" w:rsidP="00F07D35">
      <w:pPr>
        <w:spacing w:after="0"/>
        <w:ind w:left="227"/>
        <w:jc w:val="both"/>
      </w:pPr>
      <w:r>
        <w:t xml:space="preserve">7) szanować wytwory pracy innych; </w:t>
      </w:r>
    </w:p>
    <w:p w14:paraId="55BE5FB1" w14:textId="0369FB0C" w:rsidR="00EE780D" w:rsidRDefault="0011505B" w:rsidP="00F07D35">
      <w:pPr>
        <w:spacing w:after="0"/>
        <w:ind w:left="227"/>
        <w:jc w:val="both"/>
      </w:pPr>
      <w:r>
        <w:t xml:space="preserve">8) stosować formy grzecznościowe; </w:t>
      </w:r>
    </w:p>
    <w:p w14:paraId="07170C7E" w14:textId="77777777" w:rsidR="00EE780D" w:rsidRDefault="0011505B" w:rsidP="00F07D35">
      <w:pPr>
        <w:spacing w:after="0"/>
        <w:ind w:left="227"/>
        <w:jc w:val="both"/>
      </w:pPr>
      <w:r>
        <w:t xml:space="preserve">9) akceptować indywidualność każdego dziecka, w tym dziecka niepełnosprawnego; </w:t>
      </w:r>
    </w:p>
    <w:p w14:paraId="2376BBFD" w14:textId="1D1699CD" w:rsidR="00EE780D" w:rsidRDefault="0011505B" w:rsidP="00F07D35">
      <w:pPr>
        <w:spacing w:after="0"/>
        <w:ind w:left="227"/>
        <w:jc w:val="both"/>
      </w:pPr>
      <w:r>
        <w:t xml:space="preserve">10) przestrzegać zakazu opuszczania sali bez zgody nauczyciela lub innych osób dorosłych; </w:t>
      </w:r>
    </w:p>
    <w:p w14:paraId="2D4065D5" w14:textId="77777777" w:rsidR="00EE780D" w:rsidRDefault="0011505B" w:rsidP="00F07D35">
      <w:pPr>
        <w:spacing w:after="0"/>
        <w:ind w:left="227"/>
        <w:jc w:val="both"/>
      </w:pPr>
      <w:r>
        <w:t xml:space="preserve">11) polubownie rozwiązywać konflikty; </w:t>
      </w:r>
    </w:p>
    <w:p w14:paraId="081F68EA" w14:textId="77777777" w:rsidR="00EE780D" w:rsidRDefault="0011505B" w:rsidP="00F07D35">
      <w:pPr>
        <w:spacing w:after="0"/>
        <w:ind w:left="227"/>
        <w:jc w:val="both"/>
      </w:pPr>
      <w:r>
        <w:t xml:space="preserve">12) dbać o swój wygląd; </w:t>
      </w:r>
    </w:p>
    <w:p w14:paraId="3A9227C3" w14:textId="77777777" w:rsidR="00EE780D" w:rsidRDefault="0011505B" w:rsidP="00F07D35">
      <w:pPr>
        <w:spacing w:after="0"/>
        <w:ind w:left="227"/>
        <w:jc w:val="both"/>
      </w:pPr>
      <w:r>
        <w:lastRenderedPageBreak/>
        <w:t xml:space="preserve">13) informować nauczyciela o oczekiwaniach, potrzebach, problemach i niebezpieczeństwach. </w:t>
      </w:r>
    </w:p>
    <w:p w14:paraId="35ACA21D" w14:textId="77777777" w:rsidR="00EE780D" w:rsidRDefault="0011505B" w:rsidP="00F07D35">
      <w:pPr>
        <w:spacing w:after="0"/>
        <w:jc w:val="both"/>
      </w:pPr>
      <w:r>
        <w:t xml:space="preserve">5. W przedszkolu nie wolno stosować wobec dzieci żadnych zabiegów lekarskich bez zgody ich rodziców, poza nagłymi przypadkami bezpośrednio ratującymi życie dziecka. </w:t>
      </w:r>
    </w:p>
    <w:p w14:paraId="28921D0E" w14:textId="77777777" w:rsidR="00181E3E" w:rsidRDefault="00181E3E" w:rsidP="00F07D35">
      <w:pPr>
        <w:spacing w:after="0"/>
        <w:jc w:val="both"/>
      </w:pPr>
    </w:p>
    <w:p w14:paraId="7524E273" w14:textId="77777777" w:rsidR="00EE780D" w:rsidRDefault="0011505B" w:rsidP="00F07D35">
      <w:pPr>
        <w:spacing w:after="0"/>
        <w:jc w:val="both"/>
        <w:rPr>
          <w:b/>
          <w:bCs/>
        </w:rPr>
      </w:pPr>
      <w:r w:rsidRPr="00E4319B">
        <w:rPr>
          <w:b/>
          <w:bCs/>
        </w:rPr>
        <w:t xml:space="preserve">§ 11. </w:t>
      </w:r>
    </w:p>
    <w:p w14:paraId="7F930DDE" w14:textId="77777777" w:rsidR="00181E3E" w:rsidRPr="00E4319B" w:rsidRDefault="00181E3E" w:rsidP="00F07D35">
      <w:pPr>
        <w:spacing w:after="0"/>
        <w:jc w:val="both"/>
        <w:rPr>
          <w:b/>
          <w:bCs/>
        </w:rPr>
      </w:pPr>
    </w:p>
    <w:p w14:paraId="409A9FBA" w14:textId="77777777" w:rsidR="00EE780D" w:rsidRDefault="0011505B" w:rsidP="00F07D35">
      <w:pPr>
        <w:spacing w:after="0"/>
        <w:jc w:val="both"/>
      </w:pPr>
      <w:r>
        <w:t xml:space="preserve">1. Nauczyciele, którym powierzono dzieci tworzą klimat wychowawczy zapewniający bezpieczeństwo psychiczne – każde dziecko wie, że może podejść porozmawiać z nauczycielem, zgłosić problem. </w:t>
      </w:r>
    </w:p>
    <w:p w14:paraId="301520A3" w14:textId="7A8D8087" w:rsidR="00EE780D" w:rsidRDefault="0011505B" w:rsidP="00F07D35">
      <w:pPr>
        <w:spacing w:after="0"/>
        <w:jc w:val="both"/>
      </w:pPr>
      <w:r>
        <w:t xml:space="preserve">2. Komunikaty bądź działania wobec dziecka są adekwatne do sytuacji, bezpieczne, </w:t>
      </w:r>
      <w:proofErr w:type="gramStart"/>
      <w:r>
        <w:t>uzasadnione</w:t>
      </w:r>
      <w:r w:rsidR="000B3BAB">
        <w:t xml:space="preserve">                        </w:t>
      </w:r>
      <w:r>
        <w:t xml:space="preserve"> i</w:t>
      </w:r>
      <w:proofErr w:type="gramEnd"/>
      <w:r>
        <w:t xml:space="preserve"> sprawiedliwe wobec innych dzieci. </w:t>
      </w:r>
    </w:p>
    <w:p w14:paraId="06193A78" w14:textId="10E4AEDD" w:rsidR="00EE780D" w:rsidRDefault="0011505B" w:rsidP="00F07D35">
      <w:pPr>
        <w:spacing w:after="0"/>
        <w:jc w:val="both"/>
      </w:pPr>
      <w:r>
        <w:t xml:space="preserve">3. W komunikacji z dziećmi personel zachowuje cierpliwość i szacunek: </w:t>
      </w:r>
    </w:p>
    <w:p w14:paraId="39E0EFAE" w14:textId="77777777" w:rsidR="00EE780D" w:rsidRDefault="0011505B" w:rsidP="00F07D35">
      <w:pPr>
        <w:spacing w:after="0"/>
        <w:ind w:left="227"/>
        <w:jc w:val="both"/>
      </w:pPr>
      <w:r>
        <w:t xml:space="preserve">1) uważnie słucha dzieci i udziela im odpowiedzi adekwatnych do ich wieku i danej sytuacji; </w:t>
      </w:r>
    </w:p>
    <w:p w14:paraId="12166868" w14:textId="77777777" w:rsidR="00EE780D" w:rsidRDefault="0011505B" w:rsidP="00F07D35">
      <w:pPr>
        <w:spacing w:after="0"/>
        <w:ind w:left="227"/>
        <w:jc w:val="both"/>
      </w:pPr>
      <w:r>
        <w:t xml:space="preserve">2) nie wolno personelowi: </w:t>
      </w:r>
    </w:p>
    <w:p w14:paraId="7F676D91" w14:textId="77777777" w:rsidR="00EE780D" w:rsidRDefault="0011505B" w:rsidP="00F07D35">
      <w:pPr>
        <w:spacing w:after="0"/>
        <w:ind w:left="284"/>
        <w:jc w:val="both"/>
      </w:pPr>
      <w:proofErr w:type="gramStart"/>
      <w:r>
        <w:t>a</w:t>
      </w:r>
      <w:proofErr w:type="gramEnd"/>
      <w:r>
        <w:t xml:space="preserve">) zawstydzać, upokarzać, lekceważyć i obrażać dziecka, </w:t>
      </w:r>
    </w:p>
    <w:p w14:paraId="52163E7A" w14:textId="283F017C" w:rsidR="00EE780D" w:rsidRDefault="0011505B" w:rsidP="00F07D35">
      <w:pPr>
        <w:spacing w:after="0"/>
        <w:ind w:left="284"/>
        <w:jc w:val="both"/>
      </w:pPr>
      <w:r>
        <w:t xml:space="preserve">b) krzyczeć do dziecka w sytuacji innej niż pilne zdarzenie dotyczące bezpieczeństwa </w:t>
      </w:r>
      <w:proofErr w:type="gramStart"/>
      <w:r>
        <w:t>dziecka</w:t>
      </w:r>
      <w:r w:rsidR="000B3BAB">
        <w:t xml:space="preserve">                              </w:t>
      </w:r>
      <w:r>
        <w:t xml:space="preserve"> lub</w:t>
      </w:r>
      <w:proofErr w:type="gramEnd"/>
      <w:r>
        <w:t xml:space="preserve"> innych dzieci, </w:t>
      </w:r>
    </w:p>
    <w:p w14:paraId="395CB405" w14:textId="77777777" w:rsidR="00EE780D" w:rsidRDefault="0011505B" w:rsidP="00F07D35">
      <w:pPr>
        <w:spacing w:after="0"/>
        <w:ind w:left="284"/>
        <w:jc w:val="both"/>
      </w:pPr>
      <w:proofErr w:type="gramStart"/>
      <w:r>
        <w:t>c</w:t>
      </w:r>
      <w:proofErr w:type="gramEnd"/>
      <w:r>
        <w:t xml:space="preserve">) ujawniać informacji wrażliwych dotyczących dziecka wobec osób nieuprawnionych, w tym wobec innych dzieci. Obejmuje to informacje na temat sytuacji rodzinnej, ekonomicznej, medycznej, opiekuńczej i prawnej, </w:t>
      </w:r>
    </w:p>
    <w:p w14:paraId="79F1DF91" w14:textId="77777777" w:rsidR="00EE780D" w:rsidRDefault="0011505B" w:rsidP="00F07D35">
      <w:pPr>
        <w:spacing w:after="0"/>
        <w:ind w:left="284"/>
        <w:jc w:val="both"/>
      </w:pPr>
      <w:proofErr w:type="gramStart"/>
      <w:r>
        <w:t>d</w:t>
      </w:r>
      <w:proofErr w:type="gramEnd"/>
      <w:r>
        <w:t xml:space="preserve">) dotykać dziecka w sposób, który może być uznany za nieprzyzwoity lub niestosowny. Pracownik zawsze jest przygotowany na wyjaśnienie swoich działań/ zachowania; </w:t>
      </w:r>
    </w:p>
    <w:p w14:paraId="4F8BB724" w14:textId="77777777" w:rsidR="00EE780D" w:rsidRDefault="0011505B" w:rsidP="00F07D35">
      <w:pPr>
        <w:spacing w:after="0"/>
        <w:ind w:left="284"/>
        <w:jc w:val="both"/>
      </w:pPr>
      <w:proofErr w:type="gramStart"/>
      <w:r>
        <w:t>e</w:t>
      </w:r>
      <w:proofErr w:type="gramEnd"/>
      <w:r>
        <w:t xml:space="preserve">) zachowywać się w obecności dzieci w sposób niestosowny taki jak: - używanie wulgarnych słów, gestów i żartów, - czynienie obraźliwych uwag, - nawiązywanie w wypowiedziach do aktywności bądź atrakcyjności seksualnej, - wykorzystywanie wobec dziecka relacji władzy lub przewagi fizycznej (zastraszanie, przymuszanie, groźby). </w:t>
      </w:r>
    </w:p>
    <w:p w14:paraId="4A08DB96" w14:textId="77777777" w:rsidR="00EE780D" w:rsidRDefault="0011505B" w:rsidP="00F07D35">
      <w:pPr>
        <w:spacing w:after="0"/>
        <w:ind w:left="284"/>
        <w:jc w:val="both"/>
      </w:pPr>
      <w:proofErr w:type="gramStart"/>
      <w:r>
        <w:t>f</w:t>
      </w:r>
      <w:proofErr w:type="gramEnd"/>
      <w:r>
        <w:t xml:space="preserve">) pracownik powinien reagować na każde obraźliwe, niewłaściwe, dyskryminacyjne zachowanie lub słowa małoletnich oraz na wszelkie formy zastraszania i nietolerancji wśród nich. Pracownicy promują i wspierają kształtowanie prawidłowych postaw – wyrażanie emocji w sposób niekrzywdzący innych, niwelowanie zachowań agresywnych wśród małoletnich </w:t>
      </w:r>
    </w:p>
    <w:p w14:paraId="5E4A6321" w14:textId="77777777" w:rsidR="00EE780D" w:rsidRDefault="0011505B" w:rsidP="00F07D35">
      <w:pPr>
        <w:spacing w:after="0"/>
        <w:jc w:val="both"/>
      </w:pPr>
      <w:r>
        <w:t xml:space="preserve">4. Jeśli dziecko jest niepełnosprawne w zakresie komunikowania się lub nie posługuje się językiem polskim specjaliści, w tym pedagog specjalny wspólnie z nauczycielami oddziału ustalają alternatywne metody komunikacji (AAC) takie jak np. piktogramy czy system kolorowych symboli (PCS). </w:t>
      </w:r>
    </w:p>
    <w:p w14:paraId="66130760" w14:textId="33B55721" w:rsidR="00EE780D" w:rsidRDefault="0011505B" w:rsidP="00F07D35">
      <w:pPr>
        <w:spacing w:after="0"/>
        <w:jc w:val="both"/>
      </w:pPr>
      <w:r>
        <w:t xml:space="preserve">5. Jeśli pojawi się konieczność porozmawiania z dzieckiem na osobności, należy zostawić uchylone </w:t>
      </w:r>
      <w:proofErr w:type="gramStart"/>
      <w:r>
        <w:t xml:space="preserve">drzwi </w:t>
      </w:r>
      <w:r w:rsidR="00805C93">
        <w:t xml:space="preserve">                 </w:t>
      </w:r>
      <w:r>
        <w:t>do</w:t>
      </w:r>
      <w:proofErr w:type="gramEnd"/>
      <w:r>
        <w:t xml:space="preserve"> pomieszczenia i zadbać, aby być w zasięgu wzroku innych. Można też poprosić drugiego </w:t>
      </w:r>
      <w:proofErr w:type="gramStart"/>
      <w:r>
        <w:t xml:space="preserve">pracownika </w:t>
      </w:r>
      <w:r w:rsidR="00805C93">
        <w:t xml:space="preserve">                      </w:t>
      </w:r>
      <w:r>
        <w:t>o</w:t>
      </w:r>
      <w:proofErr w:type="gramEnd"/>
      <w:r>
        <w:t xml:space="preserve"> obecność podczas takiej rozmowy. </w:t>
      </w:r>
    </w:p>
    <w:p w14:paraId="6A863856" w14:textId="77777777" w:rsidR="00EE780D" w:rsidRDefault="0011505B" w:rsidP="00F07D35">
      <w:pPr>
        <w:spacing w:after="0"/>
        <w:jc w:val="both"/>
      </w:pPr>
      <w:r>
        <w:t xml:space="preserve">6. Personel powinien zapewnić dzieci, że jeśli czują się niekomfortowo w jakiejś sytuacji, wobec konkretnego zachowania czy słów, mogą o tym powiedzieć nauczycielowi lub wskazanej osobie i mogą oczekiwać odpowiedniej reakcji. </w:t>
      </w:r>
    </w:p>
    <w:p w14:paraId="4E13EB89" w14:textId="77777777" w:rsidR="00EE780D" w:rsidRDefault="0011505B" w:rsidP="00F07D35">
      <w:pPr>
        <w:spacing w:after="0"/>
        <w:jc w:val="both"/>
      </w:pPr>
      <w:r>
        <w:t xml:space="preserve">7. Personel podejmując decyzje dotyczące dziecka, powinien poinformować je o tym i starać się brać pod uwagę jego oczekiwania. </w:t>
      </w:r>
    </w:p>
    <w:p w14:paraId="4505FE41" w14:textId="77777777" w:rsidR="00181E3E" w:rsidRDefault="00181E3E" w:rsidP="00F07D35">
      <w:pPr>
        <w:spacing w:after="0"/>
        <w:jc w:val="both"/>
      </w:pPr>
    </w:p>
    <w:p w14:paraId="447633B2" w14:textId="77777777" w:rsidR="00EE780D" w:rsidRDefault="0011505B" w:rsidP="00F07D35">
      <w:pPr>
        <w:spacing w:after="0"/>
        <w:jc w:val="both"/>
        <w:rPr>
          <w:b/>
          <w:bCs/>
        </w:rPr>
      </w:pPr>
      <w:r w:rsidRPr="00E4319B">
        <w:rPr>
          <w:b/>
          <w:bCs/>
        </w:rPr>
        <w:t xml:space="preserve">§ 12. </w:t>
      </w:r>
    </w:p>
    <w:p w14:paraId="6F1104A0" w14:textId="77777777" w:rsidR="00181E3E" w:rsidRPr="00E4319B" w:rsidRDefault="00181E3E" w:rsidP="00F07D35">
      <w:pPr>
        <w:spacing w:after="0"/>
        <w:jc w:val="both"/>
        <w:rPr>
          <w:b/>
          <w:bCs/>
        </w:rPr>
      </w:pPr>
    </w:p>
    <w:p w14:paraId="0B16A091" w14:textId="775EF053" w:rsidR="00EE780D" w:rsidRDefault="0011505B" w:rsidP="00F07D35">
      <w:pPr>
        <w:spacing w:after="0"/>
        <w:jc w:val="both"/>
      </w:pPr>
      <w:r>
        <w:t xml:space="preserve">1. Personel szanuje prawo dziecka do prywatności. Jeśli konieczne jest odstąpienie od zasady </w:t>
      </w:r>
      <w:proofErr w:type="gramStart"/>
      <w:r>
        <w:t>poufności,</w:t>
      </w:r>
      <w:r w:rsidR="00805C93">
        <w:t xml:space="preserve">                </w:t>
      </w:r>
      <w:r>
        <w:t xml:space="preserve"> aby</w:t>
      </w:r>
      <w:proofErr w:type="gramEnd"/>
      <w:r>
        <w:t xml:space="preserve"> chronić dziecko, należy wyjaśnić mu to najszybciej jak to możliwe</w:t>
      </w:r>
    </w:p>
    <w:p w14:paraId="62D41674" w14:textId="4EDC6015" w:rsidR="00EE780D" w:rsidRDefault="0011505B" w:rsidP="00F07D35">
      <w:pPr>
        <w:spacing w:after="0"/>
        <w:jc w:val="both"/>
      </w:pPr>
      <w:r>
        <w:t xml:space="preserve">2. Podczas codziennej pracy z dziećmi personel powinien szanować wkład dzieci w podejmowane </w:t>
      </w:r>
      <w:proofErr w:type="gramStart"/>
      <w:r>
        <w:t>działania</w:t>
      </w:r>
      <w:r w:rsidR="00805C93">
        <w:t xml:space="preserve">              </w:t>
      </w:r>
      <w:r>
        <w:t xml:space="preserve"> i</w:t>
      </w:r>
      <w:proofErr w:type="gramEnd"/>
      <w:r>
        <w:t xml:space="preserve"> starania w dążeniu do celu. </w:t>
      </w:r>
    </w:p>
    <w:p w14:paraId="0C8477E3" w14:textId="09F495C5" w:rsidR="00EE780D" w:rsidRDefault="0011505B" w:rsidP="00F07D35">
      <w:pPr>
        <w:spacing w:after="0"/>
        <w:jc w:val="both"/>
      </w:pPr>
      <w:r>
        <w:lastRenderedPageBreak/>
        <w:t xml:space="preserve">3. Nie wolno personelowi nawiązywać z dzieckiem jakichkolwiek relacji seksualnych ani składać mu propozycji o nieodpowiednim charakterze. Obejmuje to także seksualne komentarze, żarty, gesty oraz udostępnianie dzieciom treści erotycznych i pornograficznych bez względu na ich formę. </w:t>
      </w:r>
    </w:p>
    <w:p w14:paraId="55E1BA2F" w14:textId="77777777" w:rsidR="00EE780D" w:rsidRDefault="0011505B" w:rsidP="00F07D35">
      <w:pPr>
        <w:spacing w:after="0"/>
        <w:jc w:val="both"/>
      </w:pPr>
      <w:r>
        <w:t>4. Nie wolno personelowi utrwalać wizerunku dziecka (filmowanie, nagrywanie głosu, fotografowanie) dla potrzeb prywatnych. Utrwalanie wizerunków dzieci dla celów promocyjnych placówki dozwolone jest tylko po uzyskaniu zgody dyrekcji szkoły oraz zgód rodziców/opiekunów małoletnich. Zabronione jest także utrwalanie wizerunków dzieci przez osoby niebędące pracownikami, jeśli dyrekcja nie została o tym poinformowana, nie wyraziła na to zgody i nie uzyskała zgód rodziców/opiekunów prawnych oraz samych dzieci;</w:t>
      </w:r>
    </w:p>
    <w:p w14:paraId="3461C4C9" w14:textId="77777777" w:rsidR="00181E3E" w:rsidRDefault="00181E3E" w:rsidP="00F07D35">
      <w:pPr>
        <w:spacing w:after="0"/>
        <w:jc w:val="both"/>
      </w:pPr>
    </w:p>
    <w:p w14:paraId="463997A9" w14:textId="77777777" w:rsidR="00EE780D" w:rsidRDefault="0011505B" w:rsidP="00F07D35">
      <w:pPr>
        <w:spacing w:after="0"/>
        <w:jc w:val="both"/>
        <w:rPr>
          <w:b/>
          <w:bCs/>
        </w:rPr>
      </w:pPr>
      <w:r w:rsidRPr="00E4319B">
        <w:rPr>
          <w:b/>
          <w:bCs/>
        </w:rPr>
        <w:t xml:space="preserve">§ 13. </w:t>
      </w:r>
    </w:p>
    <w:p w14:paraId="6202E8C5" w14:textId="77777777" w:rsidR="00181E3E" w:rsidRPr="00E4319B" w:rsidRDefault="00181E3E" w:rsidP="00F07D35">
      <w:pPr>
        <w:spacing w:after="0"/>
        <w:jc w:val="both"/>
        <w:rPr>
          <w:b/>
          <w:bCs/>
        </w:rPr>
      </w:pPr>
    </w:p>
    <w:p w14:paraId="34D634B3" w14:textId="77777777" w:rsidR="00EE780D" w:rsidRDefault="0011505B" w:rsidP="00F07D35">
      <w:pPr>
        <w:spacing w:after="0"/>
        <w:jc w:val="both"/>
      </w:pPr>
      <w:r>
        <w:t xml:space="preserve">1. Każde </w:t>
      </w:r>
      <w:proofErr w:type="spellStart"/>
      <w:r>
        <w:t>przemocowe</w:t>
      </w:r>
      <w:proofErr w:type="spellEnd"/>
      <w:r>
        <w:t xml:space="preserve"> działanie wobec dziecka jest niedopuszczalne. Personelowi przedszkola nie wolno: </w:t>
      </w:r>
    </w:p>
    <w:p w14:paraId="7EDB3A52" w14:textId="77777777" w:rsidR="00EE780D" w:rsidRDefault="0011505B" w:rsidP="00F07D35">
      <w:pPr>
        <w:spacing w:after="0"/>
        <w:ind w:left="227"/>
        <w:jc w:val="both"/>
      </w:pPr>
      <w:r>
        <w:t xml:space="preserve">1) bić, szturchać, popychać ani w jakikolwiek sposób naruszać integralności fizycznej dziecka; </w:t>
      </w:r>
    </w:p>
    <w:p w14:paraId="0FBB9F8D" w14:textId="2BE4AD5B" w:rsidR="00EE780D" w:rsidRDefault="0011505B" w:rsidP="00F07D35">
      <w:pPr>
        <w:spacing w:after="0"/>
        <w:ind w:left="227"/>
        <w:jc w:val="both"/>
      </w:pPr>
      <w:r>
        <w:t>2) dotykać dziecka w sposób, który może być uznany za nieprzyzwoity lub niestosowny;</w:t>
      </w:r>
    </w:p>
    <w:p w14:paraId="498FBC5D" w14:textId="6CA90D7C" w:rsidR="00EE780D" w:rsidRDefault="0011505B" w:rsidP="00F07D35">
      <w:pPr>
        <w:spacing w:after="0"/>
        <w:ind w:left="227"/>
        <w:jc w:val="both"/>
      </w:pPr>
      <w:r>
        <w:t xml:space="preserve">3) podejmować aktywności takiej jak udawane walki z dziećmi czy brutalne zabawy fizyczne. </w:t>
      </w:r>
    </w:p>
    <w:p w14:paraId="6DD794D8" w14:textId="77777777" w:rsidR="00EE780D" w:rsidRDefault="0011505B" w:rsidP="00F07D35">
      <w:pPr>
        <w:spacing w:after="0"/>
        <w:jc w:val="both"/>
      </w:pPr>
      <w:r>
        <w:t xml:space="preserve">2. Istnieją sytuacje, w których fizyczny kontakt z dzieckiem może być stosowny i spełnia zasady bezpiecznego </w:t>
      </w:r>
      <w:proofErr w:type="gramStart"/>
      <w:r>
        <w:t>kontaktu jeśli</w:t>
      </w:r>
      <w:proofErr w:type="gramEnd"/>
      <w:r>
        <w:t xml:space="preserve">: </w:t>
      </w:r>
    </w:p>
    <w:p w14:paraId="060C359E" w14:textId="77777777" w:rsidR="00EE780D" w:rsidRDefault="0011505B" w:rsidP="00F07D35">
      <w:pPr>
        <w:spacing w:after="0"/>
        <w:ind w:left="227"/>
        <w:jc w:val="both"/>
      </w:pPr>
      <w:r>
        <w:t xml:space="preserve">1) jest odpowiedzią na potrzeby dziecka w danym momencie np. ze względu na smutek dziecka, tęsknotę za opiekunem; </w:t>
      </w:r>
    </w:p>
    <w:p w14:paraId="2981AC62" w14:textId="18B8AB92" w:rsidR="00EE780D" w:rsidRDefault="0011505B" w:rsidP="00F07D35">
      <w:pPr>
        <w:spacing w:after="0"/>
        <w:ind w:left="227"/>
        <w:jc w:val="both"/>
      </w:pPr>
      <w:r>
        <w:t xml:space="preserve">2) jest ochroną przed upadkiem, atakiem lub inną szczególną sytuacją np. w sytuacji napadu </w:t>
      </w:r>
      <w:proofErr w:type="gramStart"/>
      <w:r>
        <w:t>złości</w:t>
      </w:r>
      <w:r w:rsidR="00805C93">
        <w:t xml:space="preserve">                                   </w:t>
      </w:r>
      <w:r w:rsidR="000B3BAB">
        <w:t xml:space="preserve"> </w:t>
      </w:r>
      <w:r>
        <w:t>i</w:t>
      </w:r>
      <w:proofErr w:type="gramEnd"/>
      <w:r>
        <w:t xml:space="preserve"> fizycznej agresji oraz zachowań zagrażających dziecku lub innym dzieciom; </w:t>
      </w:r>
    </w:p>
    <w:p w14:paraId="2BF53EB4" w14:textId="7F9AB66F" w:rsidR="00EE780D" w:rsidRDefault="0011505B" w:rsidP="00F07D35">
      <w:pPr>
        <w:spacing w:after="0"/>
        <w:ind w:left="227"/>
        <w:jc w:val="both"/>
      </w:pPr>
      <w:r>
        <w:t>3) jest sposobem na realizację zaleceń wynikających z orzeczenia o potrzebie kształcenia specjalnego lub ściśle wiąże się z pracą i metodami terapeutycznymi oraz zostało to omówione</w:t>
      </w:r>
      <w:r w:rsidR="009A05F1">
        <w:t xml:space="preserve"> </w:t>
      </w:r>
      <w:r>
        <w:t xml:space="preserve">z opiekunami dziecka. </w:t>
      </w:r>
    </w:p>
    <w:p w14:paraId="31423703" w14:textId="0F25129E" w:rsidR="00EE780D" w:rsidRDefault="0011505B" w:rsidP="00F07D35">
      <w:pPr>
        <w:spacing w:after="0"/>
        <w:jc w:val="both"/>
      </w:pPr>
      <w:r>
        <w:t>3. Personel kieruje się zawsze swoim profesjonalnym osądem, słuchając, obserwując i odnotowując reakcję dziecka oraz pytając je o zgodę na kontakt fizyczny (np. przytulenie), za wyjątkiem sytuacji,</w:t>
      </w:r>
      <w:r w:rsidR="00805C93">
        <w:t xml:space="preserve"> </w:t>
      </w:r>
      <w:r>
        <w:t xml:space="preserve">o których </w:t>
      </w:r>
      <w:proofErr w:type="gramStart"/>
      <w:r>
        <w:t xml:space="preserve">mowa </w:t>
      </w:r>
      <w:r w:rsidR="00805C93">
        <w:t xml:space="preserve">                </w:t>
      </w:r>
      <w:r>
        <w:t>w</w:t>
      </w:r>
      <w:proofErr w:type="gramEnd"/>
      <w:r>
        <w:t xml:space="preserve"> ust. 2 pkt 2 i 3. </w:t>
      </w:r>
    </w:p>
    <w:p w14:paraId="7CA0F846" w14:textId="33711583" w:rsidR="00EE780D" w:rsidRDefault="0011505B" w:rsidP="00F07D35">
      <w:pPr>
        <w:spacing w:after="0"/>
        <w:jc w:val="both"/>
      </w:pPr>
      <w:r>
        <w:t xml:space="preserve">4. Personel musi zachować szczególną ostrożność wobec dzieci, które doświadczyły </w:t>
      </w:r>
      <w:proofErr w:type="gramStart"/>
      <w:r>
        <w:t xml:space="preserve">nadużycia </w:t>
      </w:r>
      <w:r w:rsidR="000B3BAB">
        <w:t xml:space="preserve">                              </w:t>
      </w:r>
      <w:r>
        <w:t>i</w:t>
      </w:r>
      <w:proofErr w:type="gramEnd"/>
      <w:r>
        <w:t xml:space="preserve"> krzywdzenia, w tym seksualnego, fizycznego bądź zaniedbania. Takie doświadczenia mogą czasem sprawić, że dziecko będzie dążyć do nawiązania niestosownych bądź nieadekwatnych fizycznych </w:t>
      </w:r>
      <w:proofErr w:type="gramStart"/>
      <w:r>
        <w:t xml:space="preserve">kontaktów </w:t>
      </w:r>
      <w:r w:rsidR="00805C93">
        <w:t xml:space="preserve">                              </w:t>
      </w:r>
      <w:r>
        <w:t>z</w:t>
      </w:r>
      <w:proofErr w:type="gramEnd"/>
      <w:r>
        <w:t xml:space="preserve"> dorosłymi. W takich sytuacjach personel musi reagować z wyczuciem, jednak stanowczo i pomóc dziecku zrozumieć znaczenie osobistych granic. </w:t>
      </w:r>
    </w:p>
    <w:p w14:paraId="3AD7F9A8" w14:textId="77777777" w:rsidR="00EE780D" w:rsidRDefault="0011505B" w:rsidP="00F07D35">
      <w:pPr>
        <w:spacing w:after="0"/>
        <w:jc w:val="both"/>
      </w:pPr>
      <w:r>
        <w:t xml:space="preserve">5. Kontakt fizyczny z dzieckiem nigdy nie może być niejawny bądź ukrywany, wiązać się z jakąkolwiek gratyfikacją ani wynikać z relacji władzy. Jeśli członek personelu będzie świadkiem nieprawidłowych zachowań i sytuacji ze strony innych dorosłych lub dzieci, zawsze musi poinformować o tym dyrektora lub podjąć działania zgodnie z obowiązującą procedurą interwencji. </w:t>
      </w:r>
    </w:p>
    <w:p w14:paraId="082D8400" w14:textId="14530F9E" w:rsidR="00EE780D" w:rsidRDefault="0011505B" w:rsidP="00F07D35">
      <w:pPr>
        <w:spacing w:after="0"/>
        <w:jc w:val="both"/>
      </w:pPr>
      <w:r>
        <w:t xml:space="preserve">6. W sytuacjach wymagających czynności pielęgnacyjnych i higienicznych wobec dziecka, personel unika innego niż niezbędny kontaktu fizycznego z dzieckiem. Dotyczy to zwłaszcza pomagania dziecku w </w:t>
      </w:r>
      <w:proofErr w:type="gramStart"/>
      <w:r>
        <w:t xml:space="preserve">ubieraniu </w:t>
      </w:r>
      <w:r w:rsidR="00805C93">
        <w:t xml:space="preserve">                 </w:t>
      </w:r>
      <w:r>
        <w:t>i</w:t>
      </w:r>
      <w:proofErr w:type="gramEnd"/>
      <w:r>
        <w:t xml:space="preserve"> rozbieraniu, jedzeniu, myciu i w korzystaniu z toalety. Personel powinien dążyć do tego, aby w miarę możliwości w każdej z czynności pielęgnacyjnych i higienicznych asystowała mu inna osoba z przedszkola. Każdorazowo należy zapytać dziecko o zgodę. </w:t>
      </w:r>
    </w:p>
    <w:p w14:paraId="548CF8D6" w14:textId="77777777" w:rsidR="00EE780D" w:rsidRDefault="0011505B" w:rsidP="00F07D35">
      <w:pPr>
        <w:spacing w:after="0"/>
        <w:jc w:val="both"/>
      </w:pPr>
      <w:r>
        <w:t xml:space="preserve">7. Kontakt personelu z dziećmi powinien odbywać się wyłącznie w godzinach pracy i dotyczyć celów edukacyjnych lub wychowawczych. </w:t>
      </w:r>
    </w:p>
    <w:p w14:paraId="227C440C" w14:textId="77777777" w:rsidR="00EE780D" w:rsidRDefault="0011505B" w:rsidP="00F07D35">
      <w:pPr>
        <w:spacing w:after="0"/>
        <w:jc w:val="both"/>
      </w:pPr>
      <w:r>
        <w:t>8. Nie wolno personelowi:</w:t>
      </w:r>
    </w:p>
    <w:p w14:paraId="015C11AF" w14:textId="11B028C7" w:rsidR="00EE780D" w:rsidRDefault="0011505B" w:rsidP="00F07D35">
      <w:pPr>
        <w:spacing w:after="0"/>
        <w:ind w:left="227"/>
        <w:jc w:val="both"/>
      </w:pPr>
      <w:r>
        <w:t xml:space="preserve">1) zapraszać dzieci do swojego miejsca zamieszkania ani spotykać się z nimi poza godzinami pracy. Obejmuje to także kontakty z dziećmi poprzez prywatne kanały komunikacji (prywatny </w:t>
      </w:r>
      <w:proofErr w:type="gramStart"/>
      <w:r>
        <w:t xml:space="preserve">telefon, </w:t>
      </w:r>
      <w:r w:rsidR="000B3BAB">
        <w:t xml:space="preserve">                  </w:t>
      </w:r>
      <w:r>
        <w:t>e-mail</w:t>
      </w:r>
      <w:proofErr w:type="gramEnd"/>
      <w:r>
        <w:t xml:space="preserve">, komunikatory, profile w mediach społecznościowych). </w:t>
      </w:r>
    </w:p>
    <w:p w14:paraId="2F5844BE" w14:textId="77777777" w:rsidR="00EE780D" w:rsidRDefault="0011505B" w:rsidP="00F07D35">
      <w:pPr>
        <w:spacing w:after="0"/>
        <w:ind w:left="227"/>
        <w:jc w:val="both"/>
      </w:pPr>
      <w:proofErr w:type="gramStart"/>
      <w:r>
        <w:lastRenderedPageBreak/>
        <w:t>2) jeśli</w:t>
      </w:r>
      <w:proofErr w:type="gramEnd"/>
      <w:r>
        <w:t xml:space="preserve"> zachodzi taka konieczność, właściwą formą komunikacji z dziećmi i ich opiekunami poza godzinami pracy są kanały służbowe (e-mail, telefon służbowy). </w:t>
      </w:r>
    </w:p>
    <w:p w14:paraId="76966925" w14:textId="034CAB67" w:rsidR="00EE780D" w:rsidRDefault="0011505B" w:rsidP="00F07D35">
      <w:pPr>
        <w:spacing w:after="0"/>
        <w:ind w:left="227"/>
        <w:jc w:val="both"/>
      </w:pPr>
      <w:proofErr w:type="gramStart"/>
      <w:r>
        <w:t>3) jeśli</w:t>
      </w:r>
      <w:proofErr w:type="gramEnd"/>
      <w:r>
        <w:t xml:space="preserve"> zachodzi konieczność spotkania z dziećmi poza godzinami pracy, należy poinformować o tym dyrektora, a opiekunowie dzieci muszą wyrazić zgodę na taki kontakt. </w:t>
      </w:r>
    </w:p>
    <w:p w14:paraId="577D59CA" w14:textId="441F0F2F" w:rsidR="00766F33" w:rsidRDefault="0011505B" w:rsidP="00F07D35">
      <w:pPr>
        <w:spacing w:after="0"/>
        <w:ind w:left="227"/>
        <w:jc w:val="both"/>
      </w:pPr>
      <w:r>
        <w:t xml:space="preserve">4) utrzymywanie relacji towarzyskich lub </w:t>
      </w:r>
      <w:proofErr w:type="gramStart"/>
      <w:r>
        <w:t>rodzinnych (jeśli</w:t>
      </w:r>
      <w:proofErr w:type="gramEnd"/>
      <w:r>
        <w:t xml:space="preserve"> dzieci i opiekunowie dzieci są osobami bliskimi wobec personelu) wymaga zachowania poufności wszystkich informacji dotyczących innych dzieci i ich opiekunów.</w:t>
      </w:r>
    </w:p>
    <w:p w14:paraId="765BC4BE" w14:textId="77777777" w:rsidR="00181E3E" w:rsidRDefault="00181E3E" w:rsidP="00F07D35">
      <w:pPr>
        <w:spacing w:after="0"/>
        <w:ind w:left="227"/>
        <w:jc w:val="both"/>
      </w:pPr>
    </w:p>
    <w:p w14:paraId="49F608B2" w14:textId="77777777" w:rsidR="00EE780D" w:rsidRPr="00E4319B" w:rsidRDefault="00EE780D" w:rsidP="00F07D35">
      <w:pPr>
        <w:spacing w:after="0"/>
        <w:jc w:val="center"/>
        <w:rPr>
          <w:b/>
          <w:bCs/>
        </w:rPr>
      </w:pPr>
      <w:r w:rsidRPr="00E4319B">
        <w:rPr>
          <w:b/>
          <w:bCs/>
        </w:rPr>
        <w:t>ROZDZIAŁ 3</w:t>
      </w:r>
    </w:p>
    <w:p w14:paraId="5E8D7227" w14:textId="7361364E" w:rsidR="00181E3E" w:rsidRPr="00E4319B" w:rsidRDefault="00EE780D" w:rsidP="00181E3E">
      <w:pPr>
        <w:spacing w:after="0"/>
        <w:jc w:val="center"/>
        <w:rPr>
          <w:b/>
          <w:bCs/>
          <w:color w:val="FF0000"/>
          <w:sz w:val="28"/>
          <w:szCs w:val="28"/>
        </w:rPr>
      </w:pPr>
      <w:r w:rsidRPr="00E4319B">
        <w:rPr>
          <w:b/>
          <w:bCs/>
          <w:color w:val="FF0000"/>
          <w:sz w:val="28"/>
          <w:szCs w:val="28"/>
        </w:rPr>
        <w:t>Zasady bezpiecznej relacji dziecko-dziecko</w:t>
      </w:r>
    </w:p>
    <w:p w14:paraId="060C4A2D" w14:textId="77777777" w:rsidR="00EE780D" w:rsidRDefault="00EE780D" w:rsidP="00F07D35">
      <w:pPr>
        <w:spacing w:after="0"/>
        <w:jc w:val="both"/>
        <w:rPr>
          <w:b/>
          <w:bCs/>
        </w:rPr>
      </w:pPr>
      <w:r w:rsidRPr="00E4319B">
        <w:rPr>
          <w:b/>
          <w:bCs/>
        </w:rPr>
        <w:t>§ 14.</w:t>
      </w:r>
    </w:p>
    <w:p w14:paraId="0892F634" w14:textId="77777777" w:rsidR="00181E3E" w:rsidRPr="00E4319B" w:rsidRDefault="00181E3E" w:rsidP="00F07D35">
      <w:pPr>
        <w:spacing w:after="0"/>
        <w:jc w:val="both"/>
        <w:rPr>
          <w:b/>
          <w:bCs/>
        </w:rPr>
      </w:pPr>
    </w:p>
    <w:p w14:paraId="208649A3" w14:textId="77777777" w:rsidR="00EE780D" w:rsidRDefault="00EE780D" w:rsidP="00F07D35">
      <w:pPr>
        <w:spacing w:after="0"/>
        <w:jc w:val="both"/>
      </w:pPr>
      <w:r>
        <w:t>1. Nauczyciele przedszkola muszą zapewnić dzieciom pełne poczucie bezpieczeństwa, w tym psychicznego oraz odpowiadają za relacje dziecko-dziecko. Wspiera ich w tym pozostały personel.</w:t>
      </w:r>
    </w:p>
    <w:p w14:paraId="5AC3A8E9" w14:textId="77777777" w:rsidR="00EE780D" w:rsidRDefault="00EE780D" w:rsidP="00F07D35">
      <w:pPr>
        <w:spacing w:after="0"/>
        <w:jc w:val="both"/>
      </w:pPr>
      <w:r>
        <w:t>2. Przedszkole ma ustalony katalog wartości wyznaczający planową pracę wychowawczą personelu pedagogicznego tj. prawda, piękno, szacunek, współdziałanie, akceptacja i tolerancja, odpowiedzialność, przyjaźń, miłość, zdrowie, przyroda, ojczyzna.</w:t>
      </w:r>
    </w:p>
    <w:p w14:paraId="2C152986" w14:textId="1F33E36A" w:rsidR="00EE780D" w:rsidRDefault="00EE780D" w:rsidP="00F07D35">
      <w:pPr>
        <w:spacing w:after="0"/>
        <w:jc w:val="both"/>
      </w:pPr>
      <w:r>
        <w:t xml:space="preserve">3. Nauczyciele poprzez tematy kompleksowe i sytuacje wychowawcze wyjaśniają dzieciom te wartości, uczą ich rozumienia i stosowania. Planowy proces wychowawczy wspomagany jest m.in. tekstami literackimi, </w:t>
      </w:r>
      <w:proofErr w:type="spellStart"/>
      <w:r>
        <w:t>bajkoterapią</w:t>
      </w:r>
      <w:proofErr w:type="spellEnd"/>
      <w:r>
        <w:t xml:space="preserve"> i formami teatralnymi.</w:t>
      </w:r>
    </w:p>
    <w:p w14:paraId="34A8CE29" w14:textId="77777777" w:rsidR="00EE780D" w:rsidRDefault="00EE780D" w:rsidP="00F07D35">
      <w:pPr>
        <w:spacing w:after="0"/>
        <w:jc w:val="both"/>
      </w:pPr>
      <w:r>
        <w:t>4. Nauczyciele poprzez zabawy kształtują inteligencję emocjonalną w zakresie rozpoznawania własnych emocji oraz emocji innych dzieci emocji oraz radzenia sobie z nimi, kształtują świadomość siebie – swoich zainteresowań, upodobań, woli, wzmacniają samoocenę, uczą zasad bycia w grupie.</w:t>
      </w:r>
    </w:p>
    <w:p w14:paraId="4AF9D9FA" w14:textId="518AEFBF" w:rsidR="00EE780D" w:rsidRDefault="00EE780D" w:rsidP="00F07D35">
      <w:pPr>
        <w:spacing w:after="0"/>
        <w:jc w:val="both"/>
      </w:pPr>
      <w:r>
        <w:t xml:space="preserve">5. W grupach przedszkolnych na początku roku szkolnego zawierane się umowy dotyczące </w:t>
      </w:r>
      <w:proofErr w:type="gramStart"/>
      <w:r>
        <w:t xml:space="preserve">zachowania </w:t>
      </w:r>
      <w:r w:rsidR="00805C93">
        <w:t xml:space="preserve">                      </w:t>
      </w:r>
      <w:r>
        <w:t>i</w:t>
      </w:r>
      <w:proofErr w:type="gramEnd"/>
      <w:r>
        <w:t xml:space="preserve"> sposobów postępowania - wspólnie z dziećmi wypracowuje się kodeksy przedszkolaka, które są znane dzieciom i przez nich akceptowane.</w:t>
      </w:r>
    </w:p>
    <w:p w14:paraId="6E2C38EA" w14:textId="77777777" w:rsidR="00EE780D" w:rsidRDefault="00EE780D" w:rsidP="00F07D35">
      <w:pPr>
        <w:spacing w:after="0"/>
        <w:jc w:val="both"/>
      </w:pPr>
      <w:r>
        <w:t>6. Normy zawarte w kodeksach wynikają z poznawanych i wyjaśnionych dzieciom wartości, w tym dotyczą relacji dziecko-dziecko. Dziecko powinno w relacjach z innymi dziećmi przestrzegać m.in. takich norm jak:</w:t>
      </w:r>
    </w:p>
    <w:p w14:paraId="319054D5" w14:textId="77777777" w:rsidR="00EE780D" w:rsidRDefault="00EE780D" w:rsidP="00F07D35">
      <w:pPr>
        <w:spacing w:after="0"/>
        <w:ind w:left="227"/>
        <w:jc w:val="both"/>
      </w:pPr>
      <w:r>
        <w:t>1) zgodnie bawię z innymi, nigdy nie szarpię, nie biję nikogo;</w:t>
      </w:r>
    </w:p>
    <w:p w14:paraId="0913318B" w14:textId="77777777" w:rsidR="00EE780D" w:rsidRDefault="00EE780D" w:rsidP="00F07D35">
      <w:pPr>
        <w:spacing w:after="0"/>
        <w:ind w:left="227"/>
        <w:jc w:val="both"/>
      </w:pPr>
      <w:r>
        <w:t>2) staram się być miły dla innych i nie robię nikomu przykrości,</w:t>
      </w:r>
    </w:p>
    <w:p w14:paraId="406063E2" w14:textId="77777777" w:rsidR="00EE780D" w:rsidRDefault="00EE780D" w:rsidP="00F07D35">
      <w:pPr>
        <w:spacing w:after="0"/>
        <w:ind w:left="227"/>
        <w:jc w:val="both"/>
      </w:pPr>
      <w:r>
        <w:t>3) nie przezywam dzieci i nie wyśmiewam się z nikogo;</w:t>
      </w:r>
    </w:p>
    <w:p w14:paraId="4CE4AC64" w14:textId="77777777" w:rsidR="00EE780D" w:rsidRDefault="00EE780D" w:rsidP="00F07D35">
      <w:pPr>
        <w:spacing w:after="0"/>
        <w:ind w:left="227"/>
        <w:jc w:val="both"/>
      </w:pPr>
      <w:r>
        <w:t>4) pomagam innym dzieciom;</w:t>
      </w:r>
    </w:p>
    <w:p w14:paraId="1FFEC4D1" w14:textId="0FF9D4E6" w:rsidR="00EE780D" w:rsidRDefault="00EE780D" w:rsidP="009A05F1">
      <w:pPr>
        <w:spacing w:after="0"/>
        <w:ind w:left="227"/>
        <w:jc w:val="both"/>
      </w:pPr>
      <w:r>
        <w:t>5) okazuję zrozumienie dla niepełnosprawności oraz odmiennego wyglądu, kultury,</w:t>
      </w:r>
      <w:r w:rsidR="009A05F1">
        <w:t xml:space="preserve"> </w:t>
      </w:r>
      <w:r>
        <w:t>wyznania.</w:t>
      </w:r>
    </w:p>
    <w:p w14:paraId="0BD1477E" w14:textId="77777777" w:rsidR="00EE780D" w:rsidRDefault="00EE780D" w:rsidP="00F07D35">
      <w:pPr>
        <w:spacing w:after="0"/>
        <w:ind w:left="227"/>
        <w:jc w:val="both"/>
      </w:pPr>
      <w:proofErr w:type="gramStart"/>
      <w:r>
        <w:t>6) jeśli</w:t>
      </w:r>
      <w:proofErr w:type="gramEnd"/>
      <w:r>
        <w:t xml:space="preserve"> na coś się nie zgadzam, to mówię o tym otwarcie;</w:t>
      </w:r>
    </w:p>
    <w:p w14:paraId="670A6D30" w14:textId="22B3ACCE" w:rsidR="00EE780D" w:rsidRDefault="00EE780D" w:rsidP="009A05F1">
      <w:pPr>
        <w:spacing w:after="0"/>
        <w:ind w:left="227"/>
        <w:jc w:val="both"/>
      </w:pPr>
      <w:r>
        <w:t>7) jeśli pojawi się problem lub konflikt, to negocjuję rozwiązanie lub proszę nauczyciela o</w:t>
      </w:r>
      <w:r w:rsidR="009A05F1">
        <w:t xml:space="preserve"> </w:t>
      </w:r>
      <w:proofErr w:type="gramStart"/>
      <w:r>
        <w:t xml:space="preserve">pomoc </w:t>
      </w:r>
      <w:r w:rsidR="009A05F1">
        <w:t xml:space="preserve">                </w:t>
      </w:r>
      <w:r>
        <w:t>w</w:t>
      </w:r>
      <w:proofErr w:type="gramEnd"/>
      <w:r>
        <w:t xml:space="preserve"> rozwiązaniu sporu.</w:t>
      </w:r>
    </w:p>
    <w:p w14:paraId="160BB8CF" w14:textId="4FEEEA67" w:rsidR="00EE780D" w:rsidRDefault="00EE780D" w:rsidP="00F07D35">
      <w:pPr>
        <w:spacing w:after="0"/>
        <w:jc w:val="both"/>
      </w:pPr>
      <w:r>
        <w:t>7. Nauczyciele nadzorują relacje fizyczne i psychiczne pomięd</w:t>
      </w:r>
      <w:r w:rsidR="00805C93">
        <w:t>zy dziećmi, natychmiast reagują</w:t>
      </w:r>
      <w:r w:rsidR="009A05F1">
        <w:t xml:space="preserve"> </w:t>
      </w:r>
      <w:r>
        <w:t>w sytuacji dostrzeżonej nieprawidłowości.</w:t>
      </w:r>
    </w:p>
    <w:p w14:paraId="5ABDA607" w14:textId="77777777" w:rsidR="00EE780D" w:rsidRDefault="00EE780D" w:rsidP="00F07D35">
      <w:pPr>
        <w:spacing w:after="0"/>
        <w:jc w:val="both"/>
      </w:pPr>
      <w:r>
        <w:t>8. W sytuacji zachowań niezgodnych z ustaleniami kodeksu, w tym zachowań agresywnych, form dyskryminacji czy wykluczania innego dziecka, nauczyciel podejmuje się następujące działania:</w:t>
      </w:r>
    </w:p>
    <w:p w14:paraId="389749AA" w14:textId="422E65CE" w:rsidR="00EE780D" w:rsidRDefault="00EE780D" w:rsidP="00F07D35">
      <w:pPr>
        <w:spacing w:after="0"/>
        <w:ind w:left="227"/>
        <w:jc w:val="both"/>
      </w:pPr>
      <w:r>
        <w:t xml:space="preserve">1) rozmowa z dzieckiem - opisanie zachowania, odwołanie do kodeksu grupowego w celu ustalenia poprawnego zachowania, uzyskanie od dziecka informacji o zrozumieniu przebiegu </w:t>
      </w:r>
      <w:proofErr w:type="gramStart"/>
      <w:r>
        <w:t>rozmowy</w:t>
      </w:r>
      <w:r w:rsidR="000B3BAB">
        <w:t xml:space="preserve">                          </w:t>
      </w:r>
      <w:r>
        <w:t xml:space="preserve"> i</w:t>
      </w:r>
      <w:proofErr w:type="gramEnd"/>
      <w:r>
        <w:t xml:space="preserve"> oczekiwań nauczyciela;</w:t>
      </w:r>
    </w:p>
    <w:p w14:paraId="1EF1C08C" w14:textId="77777777" w:rsidR="00EE780D" w:rsidRDefault="00EE780D" w:rsidP="00F07D35">
      <w:pPr>
        <w:spacing w:after="0"/>
        <w:ind w:left="227"/>
        <w:jc w:val="both"/>
      </w:pPr>
      <w:r>
        <w:t>2) doprowadzenie do rozwiązania konfliktu między dziećmi poprzez wspólny opis zdarzenia przez obydwie strony, nazwanie wzajemnych emocji, negocjowanie rozwiązania między stronami konfliktu;</w:t>
      </w:r>
    </w:p>
    <w:p w14:paraId="3B7480C5" w14:textId="77777777" w:rsidR="00EE780D" w:rsidRDefault="00EE780D" w:rsidP="00F07D35">
      <w:pPr>
        <w:spacing w:after="0"/>
        <w:ind w:left="227"/>
        <w:jc w:val="both"/>
      </w:pPr>
      <w:proofErr w:type="gramStart"/>
      <w:r>
        <w:lastRenderedPageBreak/>
        <w:t>3) jeśli</w:t>
      </w:r>
      <w:proofErr w:type="gramEnd"/>
      <w:r>
        <w:t xml:space="preserve"> zachowanie wychowanka wiąże się z uszkodzeniem ciała innego dziecka, poinformowanie rodziców dziecka poszkodowanego, rozmowa z opiekunami dziecka będącego sprawcą, zgłoszenie sytuacji dyrektorowi;</w:t>
      </w:r>
    </w:p>
    <w:p w14:paraId="71886D7F" w14:textId="6FA1ED50" w:rsidR="00EE780D" w:rsidRDefault="00EE780D" w:rsidP="00F07D35">
      <w:pPr>
        <w:spacing w:after="0"/>
        <w:ind w:left="227"/>
        <w:jc w:val="both"/>
      </w:pPr>
      <w:r>
        <w:t>4) obserwacja zachowania dziecka przez nauczyciela w celu egzekwowania ustaleń i zapewnienia bezpieczeństwa innym dzieciom;</w:t>
      </w:r>
    </w:p>
    <w:p w14:paraId="19DDA53D" w14:textId="77777777" w:rsidR="00EE780D" w:rsidRDefault="00EE780D" w:rsidP="00F07D35">
      <w:pPr>
        <w:spacing w:after="0"/>
        <w:ind w:left="227"/>
        <w:jc w:val="both"/>
      </w:pPr>
      <w:proofErr w:type="gramStart"/>
      <w:r>
        <w:t>5) jeśli</w:t>
      </w:r>
      <w:proofErr w:type="gramEnd"/>
      <w:r>
        <w:t xml:space="preserve"> tego wymaga sytuacja nauczyciel prosi o obserwację zachowania dziecka lub sytuacji wychowawczej w grupie przez psychologa lub pedagoga i pomoc w ustaleniu strategii postępowania, szczególnie w sytuacji powtarzających się sytuacji kryzysowych;</w:t>
      </w:r>
    </w:p>
    <w:p w14:paraId="6718D1A0" w14:textId="1BA35DD7" w:rsidR="00EE780D" w:rsidRDefault="00EE780D" w:rsidP="00F07D35">
      <w:pPr>
        <w:spacing w:after="0"/>
        <w:ind w:left="227"/>
        <w:jc w:val="both"/>
      </w:pPr>
      <w:r>
        <w:t>6) wdrożenie ustaleń i wskazówek psychologa lub pedagoga i wspólne monitorowanie sytuacji w toku bieżącej pracy;</w:t>
      </w:r>
    </w:p>
    <w:p w14:paraId="3E2ED75E" w14:textId="77777777" w:rsidR="00EE780D" w:rsidRDefault="00EE780D" w:rsidP="00F07D35">
      <w:pPr>
        <w:spacing w:after="0"/>
        <w:ind w:left="227"/>
        <w:jc w:val="both"/>
      </w:pPr>
      <w:r>
        <w:t>7) ustalenie przez nauczyciela przyczyny powtarzających się zachowań niepożądanych, w tym agresywnych dziecka we współpracy z opiekunami, psychologiem, pedagogiem i dyrektorem;</w:t>
      </w:r>
    </w:p>
    <w:p w14:paraId="26090EBC" w14:textId="77777777" w:rsidR="00EE780D" w:rsidRDefault="00EE780D" w:rsidP="00F07D35">
      <w:pPr>
        <w:spacing w:after="0"/>
        <w:ind w:left="227"/>
        <w:jc w:val="both"/>
      </w:pPr>
      <w:r>
        <w:t>8) podjęcie przez nauczyciela ustaleń z rodzicami dziecka agresywnego zmierzające do niwelowania zachowań trudnych we współpracy z psychologiem lub pedagogiem, ewentualnie dyrektorem;</w:t>
      </w:r>
    </w:p>
    <w:p w14:paraId="4487171E" w14:textId="77777777" w:rsidR="00EE780D" w:rsidRDefault="00EE780D" w:rsidP="00F07D35">
      <w:pPr>
        <w:spacing w:after="0"/>
        <w:ind w:left="227"/>
        <w:jc w:val="both"/>
      </w:pPr>
      <w:r>
        <w:t>9) założenie przez nauczyciela karty indywidualnych zachowań i motywowanie dziecka do zachowań pożądanych we współpracy psychologiem lub pedagogiem i opiekunem dziecka;</w:t>
      </w:r>
    </w:p>
    <w:p w14:paraId="0D8EA50E" w14:textId="33BE254F" w:rsidR="00EE780D" w:rsidRDefault="00EE780D" w:rsidP="00F07D35">
      <w:pPr>
        <w:spacing w:after="0"/>
        <w:ind w:left="227"/>
        <w:jc w:val="both"/>
      </w:pPr>
      <w:r>
        <w:t xml:space="preserve">10) w przypadku dziecka niepełnosprawnego działania podejmowane są w ścisłym </w:t>
      </w:r>
      <w:proofErr w:type="gramStart"/>
      <w:r>
        <w:t>kontakcie</w:t>
      </w:r>
      <w:r w:rsidR="000B3BAB">
        <w:t xml:space="preserve">                         </w:t>
      </w:r>
      <w:r>
        <w:t xml:space="preserve"> z</w:t>
      </w:r>
      <w:proofErr w:type="gramEnd"/>
      <w:r>
        <w:t xml:space="preserve"> pedagogiem specjalnym.</w:t>
      </w:r>
    </w:p>
    <w:p w14:paraId="345EC4AE" w14:textId="0B4CA213" w:rsidR="00EE780D" w:rsidRDefault="00EE780D" w:rsidP="00F07D35">
      <w:pPr>
        <w:spacing w:after="0"/>
        <w:jc w:val="both"/>
      </w:pPr>
      <w:r>
        <w:t xml:space="preserve">9. Opiekunowie dziecka są zobowiązani do niezwłocznego informowania nauczyciela o niepokojących zdarzeniach dotyczących ich dziecka, które zdaniem rodziców miały miejsce w przedszkolu, w celu wyjaśnienia i podjęcia działań. W rozwiązywaniu sytuacji trudnych nauczyciele </w:t>
      </w:r>
      <w:proofErr w:type="gramStart"/>
      <w:r>
        <w:t>współpracują</w:t>
      </w:r>
      <w:r w:rsidR="000B3BAB">
        <w:t xml:space="preserve">                              </w:t>
      </w:r>
      <w:r>
        <w:t xml:space="preserve"> z</w:t>
      </w:r>
      <w:proofErr w:type="gramEnd"/>
      <w:r>
        <w:t xml:space="preserve"> opiekunami, specjalistami zatrudnionymi w przedszkolu oraz dyrektorem.</w:t>
      </w:r>
    </w:p>
    <w:p w14:paraId="602638C6" w14:textId="32AC22B3" w:rsidR="00EE780D" w:rsidRDefault="00EE780D" w:rsidP="00F07D35">
      <w:pPr>
        <w:spacing w:after="0"/>
        <w:jc w:val="both"/>
      </w:pPr>
      <w:r>
        <w:t>10. Zachowania niedozwolone, w relacjach między uczniami: niedozwolone jest stosowanie agresji fizycznej, słownej i psychicznej, w szczególności: wszelkie formy bicia, popychania, uderzania, zastraszania, niszczenia cudzego mienia, grożenia, wyśmiewania, obrażania, wyzywania, rozpowszechniania plotek i obraźliwych informacji, używania wulgaryzmów, wyłudzania, kradzieży, szykanowania i znęcania się.</w:t>
      </w:r>
    </w:p>
    <w:p w14:paraId="40CA3424" w14:textId="77777777" w:rsidR="00181E3E" w:rsidRDefault="00181E3E" w:rsidP="00F07D35">
      <w:pPr>
        <w:spacing w:after="0"/>
        <w:jc w:val="both"/>
      </w:pPr>
    </w:p>
    <w:p w14:paraId="50F5066A" w14:textId="77777777" w:rsidR="00EE780D" w:rsidRPr="00E4319B" w:rsidRDefault="00EE780D" w:rsidP="00F07D35">
      <w:pPr>
        <w:spacing w:after="0"/>
        <w:jc w:val="center"/>
        <w:rPr>
          <w:b/>
          <w:bCs/>
        </w:rPr>
      </w:pPr>
      <w:r w:rsidRPr="00E4319B">
        <w:rPr>
          <w:b/>
          <w:bCs/>
        </w:rPr>
        <w:t>ROZDZIAŁ IV</w:t>
      </w:r>
    </w:p>
    <w:p w14:paraId="6303E939" w14:textId="77777777" w:rsidR="00EE780D" w:rsidRPr="00E4319B" w:rsidRDefault="00EE780D" w:rsidP="00F07D35">
      <w:pPr>
        <w:spacing w:after="0"/>
        <w:jc w:val="center"/>
        <w:rPr>
          <w:b/>
          <w:bCs/>
          <w:color w:val="FF0000"/>
          <w:sz w:val="28"/>
          <w:szCs w:val="28"/>
        </w:rPr>
      </w:pPr>
      <w:r w:rsidRPr="00E4319B">
        <w:rPr>
          <w:b/>
          <w:bCs/>
          <w:color w:val="FF0000"/>
          <w:sz w:val="28"/>
          <w:szCs w:val="28"/>
        </w:rPr>
        <w:t>Zasady i procedury interwencji w przypadku krzywdzenia dziecka</w:t>
      </w:r>
    </w:p>
    <w:p w14:paraId="28170BF2" w14:textId="77777777" w:rsidR="00EE780D" w:rsidRDefault="00EE780D" w:rsidP="00F07D35">
      <w:pPr>
        <w:spacing w:after="0"/>
        <w:jc w:val="both"/>
        <w:rPr>
          <w:b/>
          <w:bCs/>
        </w:rPr>
      </w:pPr>
      <w:r w:rsidRPr="00E4319B">
        <w:rPr>
          <w:b/>
          <w:bCs/>
        </w:rPr>
        <w:t>§ 15.</w:t>
      </w:r>
    </w:p>
    <w:p w14:paraId="1AF18E9D" w14:textId="77777777" w:rsidR="00181E3E" w:rsidRPr="00E4319B" w:rsidRDefault="00181E3E" w:rsidP="00F07D35">
      <w:pPr>
        <w:spacing w:after="0"/>
        <w:jc w:val="both"/>
        <w:rPr>
          <w:b/>
          <w:bCs/>
        </w:rPr>
      </w:pPr>
    </w:p>
    <w:p w14:paraId="17320D65" w14:textId="0DFF5F27" w:rsidR="00EE780D" w:rsidRDefault="00EE780D" w:rsidP="00F07D35">
      <w:pPr>
        <w:spacing w:after="0"/>
        <w:jc w:val="both"/>
      </w:pPr>
      <w:r>
        <w:t xml:space="preserve">1. Personel przedszkola posiada wiedzę i w ramach wykonywanych obowiązków zwraca </w:t>
      </w:r>
      <w:proofErr w:type="gramStart"/>
      <w:r>
        <w:t>uwagę</w:t>
      </w:r>
      <w:r w:rsidR="000B3BAB">
        <w:t xml:space="preserve">                        </w:t>
      </w:r>
      <w:r>
        <w:t xml:space="preserve"> na</w:t>
      </w:r>
      <w:proofErr w:type="gramEnd"/>
      <w:r>
        <w:t xml:space="preserve"> dobrostan dziecka oraz czynniki ryzyka i symptomy krzywdzenia dzieci.</w:t>
      </w:r>
    </w:p>
    <w:p w14:paraId="7638A44B" w14:textId="77777777" w:rsidR="00EE780D" w:rsidRDefault="00EE780D" w:rsidP="00F07D35">
      <w:pPr>
        <w:spacing w:after="0"/>
        <w:jc w:val="both"/>
      </w:pPr>
      <w:r>
        <w:t>2. W przypadku podjęcia przez personel przedszkola podejrzenia, że dziecko jest krzywdzone, osoba ta ma obowiązek sporządzenia podpisanej przez siebie notatki dotyczącej tej sytuacji ze wskazaniem dziecka, krótkiego opisu i daty oraz przekazania tej informacji do koordynatora ds. standardów ochrony dzieci.</w:t>
      </w:r>
    </w:p>
    <w:p w14:paraId="65002E42" w14:textId="77777777" w:rsidR="00F52EF0" w:rsidRDefault="00EE780D" w:rsidP="00F07D35">
      <w:pPr>
        <w:spacing w:after="0"/>
        <w:jc w:val="both"/>
      </w:pPr>
      <w:r>
        <w:t xml:space="preserve">3. Koordynator ds. standardów ochrony dzieci jest odpowiedzialny za przyjmowanie </w:t>
      </w:r>
      <w:proofErr w:type="gramStart"/>
      <w:r>
        <w:t>zgłoszeń</w:t>
      </w:r>
      <w:r w:rsidR="000B3BAB">
        <w:t xml:space="preserve">                            </w:t>
      </w:r>
      <w:r>
        <w:t xml:space="preserve"> o</w:t>
      </w:r>
      <w:proofErr w:type="gramEnd"/>
      <w:r>
        <w:t xml:space="preserve"> podejrzeniu krzywdzenia dziecka oraz zdarzeniach zagrażających dziecku, a także za udzielanie dziecku wsparcia. Osoba ta prowadzi kartę każdej interwencji – załącznik nr 3 oraz rejestr zgłoszonych incydentów – załącznik nr 4. </w:t>
      </w:r>
    </w:p>
    <w:p w14:paraId="7603D1D2" w14:textId="49F47136" w:rsidR="00EE780D" w:rsidRDefault="00EE780D" w:rsidP="00F07D35">
      <w:pPr>
        <w:spacing w:after="0"/>
        <w:jc w:val="both"/>
      </w:pPr>
      <w:r>
        <w:t>4. Koordynator ds. standardów ochrony dzieci wzywa opiekunów dziecka</w:t>
      </w:r>
      <w:r w:rsidR="00F52EF0">
        <w:t xml:space="preserve">, </w:t>
      </w:r>
      <w:r>
        <w:t>informuje ich o podejrzeniu oraz domaga się informacji oraz wyjaśnień. Informacje na temat spotkania są wpisane do karty interwencji.</w:t>
      </w:r>
    </w:p>
    <w:p w14:paraId="0B9559CE" w14:textId="69D2D3B1" w:rsidR="00EE780D" w:rsidRDefault="00EE780D" w:rsidP="00F07D35">
      <w:pPr>
        <w:spacing w:after="0"/>
        <w:jc w:val="both"/>
      </w:pPr>
      <w:r>
        <w:t>5. Na podstawie informacji uzyskanych od opiekunów koordynator podejmują decyzję do</w:t>
      </w:r>
      <w:r w:rsidR="00F52EF0">
        <w:t>tyczącą dalszych działań, w tym, jeśli</w:t>
      </w:r>
      <w:r>
        <w:t xml:space="preserve"> uzna to za uzasadnione informuje dyrektora.</w:t>
      </w:r>
    </w:p>
    <w:p w14:paraId="7BA2F8B1" w14:textId="77777777" w:rsidR="00EE780D" w:rsidRDefault="00EE780D" w:rsidP="00F07D35">
      <w:pPr>
        <w:spacing w:after="0"/>
        <w:jc w:val="both"/>
      </w:pPr>
      <w:r>
        <w:t>6. Koordynator ds. standardów ochrony dzieci może podjąć decyzję o przygotowaniu przez zespół planu pomocy dziecku.</w:t>
      </w:r>
    </w:p>
    <w:p w14:paraId="362B9BBB" w14:textId="77777777" w:rsidR="00EE780D" w:rsidRDefault="00EE780D" w:rsidP="00F07D35">
      <w:pPr>
        <w:spacing w:after="0"/>
        <w:jc w:val="both"/>
      </w:pPr>
      <w:r>
        <w:t>7. Plan pomocy dziecku powinien zawierać wskazania dotyczące:</w:t>
      </w:r>
    </w:p>
    <w:p w14:paraId="42023178" w14:textId="77777777" w:rsidR="00EE780D" w:rsidRDefault="00EE780D" w:rsidP="00F07D35">
      <w:pPr>
        <w:spacing w:after="0"/>
        <w:ind w:left="227"/>
        <w:jc w:val="both"/>
      </w:pPr>
      <w:r>
        <w:lastRenderedPageBreak/>
        <w:t>1) działań w zakresie pomocy psychologiczno-pedagogicznej dla dziecka;</w:t>
      </w:r>
    </w:p>
    <w:p w14:paraId="6930AEF2" w14:textId="77777777" w:rsidR="00EE780D" w:rsidRDefault="00EE780D" w:rsidP="00F07D35">
      <w:pPr>
        <w:spacing w:after="0"/>
        <w:ind w:left="227"/>
        <w:jc w:val="both"/>
      </w:pPr>
      <w:r>
        <w:t>2) działań w zakresie pomocy psychologiczno-pedagogicznej dla opiekunów;</w:t>
      </w:r>
    </w:p>
    <w:p w14:paraId="0BB45867" w14:textId="77777777" w:rsidR="00EE780D" w:rsidRDefault="00EE780D" w:rsidP="00F07D35">
      <w:pPr>
        <w:spacing w:after="0"/>
        <w:ind w:left="227"/>
        <w:jc w:val="both"/>
      </w:pPr>
      <w:r>
        <w:t xml:space="preserve">3) </w:t>
      </w:r>
      <w:proofErr w:type="gramStart"/>
      <w:r>
        <w:t>działania jakie</w:t>
      </w:r>
      <w:proofErr w:type="gramEnd"/>
      <w:r>
        <w:t xml:space="preserve"> powinny być realizowane w rodzinie tego dziecka;</w:t>
      </w:r>
    </w:p>
    <w:p w14:paraId="20B01CC5" w14:textId="77777777" w:rsidR="00EE780D" w:rsidRDefault="00EE780D" w:rsidP="00F07D35">
      <w:pPr>
        <w:spacing w:after="0"/>
        <w:ind w:left="227"/>
        <w:jc w:val="both"/>
      </w:pPr>
      <w:r>
        <w:t>4) osoby odpowiedzialne za realizację tych działań;</w:t>
      </w:r>
    </w:p>
    <w:p w14:paraId="52B012F1" w14:textId="2BE16E22" w:rsidR="00EE780D" w:rsidRDefault="00EE780D" w:rsidP="00F52EF0">
      <w:pPr>
        <w:spacing w:after="0"/>
        <w:ind w:left="227"/>
        <w:jc w:val="both"/>
      </w:pPr>
      <w:r>
        <w:t xml:space="preserve">5) ewentualne zgłoszenie podejrzenia krzywdzenia, w </w:t>
      </w:r>
      <w:r w:rsidR="00F52EF0">
        <w:t xml:space="preserve">tym zaniedbania do odpowiedniej </w:t>
      </w:r>
      <w:r>
        <w:t>instytucji przez koordynatora ds. standardów ochrony dziecka.</w:t>
      </w:r>
    </w:p>
    <w:p w14:paraId="47D37F24" w14:textId="77777777" w:rsidR="00EE780D" w:rsidRDefault="00EE780D" w:rsidP="00F07D35">
      <w:pPr>
        <w:spacing w:after="0"/>
        <w:jc w:val="both"/>
      </w:pPr>
      <w:r>
        <w:t>8. Zasady ustalania planu wsparcia małoletniego:</w:t>
      </w:r>
    </w:p>
    <w:p w14:paraId="72C78FAB" w14:textId="5148F405" w:rsidR="00EE780D" w:rsidRDefault="00EE780D" w:rsidP="00F07D35">
      <w:pPr>
        <w:spacing w:after="0"/>
        <w:ind w:left="227"/>
        <w:jc w:val="both"/>
      </w:pPr>
      <w:r>
        <w:t>1) Koordynator/wychowawca wzywa opiekunów małoletniego, którego krzywdzenie podejrzewa, oraz informuje ich o podejrzeniu;</w:t>
      </w:r>
    </w:p>
    <w:p w14:paraId="6CDF7C78" w14:textId="77777777" w:rsidR="00EE780D" w:rsidRDefault="00EE780D" w:rsidP="00F07D35">
      <w:pPr>
        <w:spacing w:after="0" w:line="276" w:lineRule="auto"/>
        <w:ind w:left="227"/>
        <w:jc w:val="both"/>
      </w:pPr>
      <w:r>
        <w:t>2) Koordynator/pedagog/psycholog przeprowadza rozmowę z małoletnim i innymi osobami</w:t>
      </w:r>
    </w:p>
    <w:p w14:paraId="62406D36" w14:textId="6553D493" w:rsidR="00EE780D" w:rsidRDefault="00EE780D" w:rsidP="00F07D35">
      <w:pPr>
        <w:spacing w:after="0" w:line="276" w:lineRule="auto"/>
        <w:ind w:left="227"/>
        <w:jc w:val="both"/>
      </w:pPr>
      <w:proofErr w:type="gramStart"/>
      <w:r>
        <w:t>mającymi</w:t>
      </w:r>
      <w:proofErr w:type="gramEnd"/>
      <w:r>
        <w:t xml:space="preserve"> lub mogącymi mieć wiedzę o zdarzeniu i o sytuacji osobistej (rodzinnej,</w:t>
      </w:r>
      <w:r w:rsidR="00E4319B">
        <w:t xml:space="preserve"> </w:t>
      </w:r>
      <w:r>
        <w:t>zdrowotnej) małoletniego. Stara się ustalić przebieg zdarzenia, ale także wpływ zdarzenia na zdrowie małoletniego. Sporządza opis sytuacji małoletniego w placówce i sytuacji rodzinnej</w:t>
      </w:r>
      <w:r w:rsidR="00E4319B">
        <w:t xml:space="preserve"> </w:t>
      </w:r>
      <w:r>
        <w:t xml:space="preserve">małoletniego na podstawie </w:t>
      </w:r>
      <w:proofErr w:type="gramStart"/>
      <w:r>
        <w:t>rozmów</w:t>
      </w:r>
      <w:r w:rsidR="00805C93">
        <w:t xml:space="preserve">               </w:t>
      </w:r>
      <w:r>
        <w:t xml:space="preserve"> z</w:t>
      </w:r>
      <w:proofErr w:type="gramEnd"/>
      <w:r>
        <w:t xml:space="preserve"> małoletnim, nauczycielami, wychowawcą</w:t>
      </w:r>
      <w:r w:rsidR="00E4319B">
        <w:t xml:space="preserve"> </w:t>
      </w:r>
      <w:r>
        <w:t>i rodzicami, oraz plan wsparcia małoletniego.</w:t>
      </w:r>
    </w:p>
    <w:p w14:paraId="3AD301DB" w14:textId="77777777" w:rsidR="00E4319B" w:rsidRDefault="00E4319B" w:rsidP="00F07D35">
      <w:pPr>
        <w:spacing w:after="0" w:line="276" w:lineRule="auto"/>
        <w:ind w:left="227"/>
        <w:jc w:val="both"/>
      </w:pPr>
    </w:p>
    <w:p w14:paraId="5CAA9552" w14:textId="77777777" w:rsidR="00EE780D" w:rsidRDefault="00EE780D" w:rsidP="00F07D35">
      <w:pPr>
        <w:spacing w:after="0"/>
        <w:jc w:val="both"/>
        <w:rPr>
          <w:b/>
          <w:bCs/>
        </w:rPr>
      </w:pPr>
      <w:r w:rsidRPr="00E4319B">
        <w:rPr>
          <w:b/>
          <w:bCs/>
        </w:rPr>
        <w:t>§ 16.</w:t>
      </w:r>
    </w:p>
    <w:p w14:paraId="477B023A" w14:textId="77777777" w:rsidR="00181E3E" w:rsidRPr="00E4319B" w:rsidRDefault="00181E3E" w:rsidP="00F07D35">
      <w:pPr>
        <w:spacing w:after="0"/>
        <w:jc w:val="both"/>
        <w:rPr>
          <w:b/>
          <w:bCs/>
        </w:rPr>
      </w:pPr>
    </w:p>
    <w:p w14:paraId="277E67B9" w14:textId="51E39203" w:rsidR="00EE780D" w:rsidRDefault="00EE780D" w:rsidP="00F07D35">
      <w:pPr>
        <w:spacing w:after="0"/>
        <w:jc w:val="both"/>
      </w:pPr>
      <w:r>
        <w:t>1. W przypadku podejrzenia, że życie małoletniego jes</w:t>
      </w:r>
      <w:r w:rsidR="00F52EF0">
        <w:t xml:space="preserve">t zagrożone lub grozi mu ciężki </w:t>
      </w:r>
      <w:r>
        <w:t>uszczerbek na zdrowiu każdy pracownik ma ob</w:t>
      </w:r>
      <w:r w:rsidR="00F52EF0">
        <w:t xml:space="preserve">owiązek zadbać o bezpieczeństwo </w:t>
      </w:r>
      <w:r>
        <w:t>małoletniego i niezwłocznie poinformować o zagrożeniu odpowiednie służby (Policja,</w:t>
      </w:r>
      <w:r w:rsidR="00F52EF0">
        <w:t xml:space="preserve"> </w:t>
      </w:r>
      <w:r>
        <w:t>pogotowie ratunkowe), dzwoniąc pod numer 112 lub inny lokalny numer alarmowy.</w:t>
      </w:r>
    </w:p>
    <w:p w14:paraId="75E8E078" w14:textId="77777777" w:rsidR="00E4319B" w:rsidRDefault="00EE780D" w:rsidP="00F07D35">
      <w:pPr>
        <w:spacing w:after="0"/>
        <w:jc w:val="both"/>
      </w:pPr>
      <w:r>
        <w:t xml:space="preserve">2. Poinformowania służb dokonuje pracownik, który pierwszy powziął informację o zagrożeniu. </w:t>
      </w:r>
    </w:p>
    <w:p w14:paraId="2E260708" w14:textId="141D803E" w:rsidR="00E4319B" w:rsidRDefault="00EE780D" w:rsidP="00F07D35">
      <w:pPr>
        <w:spacing w:after="0"/>
        <w:jc w:val="both"/>
      </w:pPr>
      <w:r>
        <w:t>3. Po zakończeniu interwencji i upewnieniu się, że małol</w:t>
      </w:r>
      <w:r w:rsidR="00F52EF0">
        <w:t xml:space="preserve">etni jest pod opieką właściwych </w:t>
      </w:r>
      <w:r>
        <w:t xml:space="preserve">służb/osób pracownik, dokonuje wpisu w rejestrze zgłoszeń. </w:t>
      </w:r>
    </w:p>
    <w:p w14:paraId="2A837412" w14:textId="01F8501D" w:rsidR="00EE780D" w:rsidRDefault="00EE780D" w:rsidP="00F07D35">
      <w:pPr>
        <w:spacing w:after="0"/>
        <w:jc w:val="both"/>
      </w:pPr>
      <w:r>
        <w:t>4. W przypadku podjęcia przez pracownika Przedszkola podejrzenia, że dziecko jest krzywdzone, każdy pracownik ma obowiązek niezwłocznego udzielenia małoletniemu wsparcia (zgodnie z posiadanymi możliwościami/kompetencjami) i zadbania o jego bezpieczeństwo.</w:t>
      </w:r>
    </w:p>
    <w:p w14:paraId="100895DB" w14:textId="4ACD8664" w:rsidR="00EE780D" w:rsidRDefault="00EE780D" w:rsidP="00F07D35">
      <w:pPr>
        <w:spacing w:after="0"/>
        <w:jc w:val="both"/>
      </w:pPr>
      <w:r>
        <w:t>5. Po zakończeniu czynności, pracownik dokonuje wpisu w rejestrze zgłoszeń.</w:t>
      </w:r>
    </w:p>
    <w:p w14:paraId="0F114989" w14:textId="77777777" w:rsidR="00181E3E" w:rsidRDefault="00181E3E" w:rsidP="00F07D35">
      <w:pPr>
        <w:spacing w:after="0"/>
        <w:jc w:val="both"/>
      </w:pPr>
    </w:p>
    <w:p w14:paraId="3469B8B1" w14:textId="77777777" w:rsidR="00EE780D" w:rsidRDefault="00EE780D" w:rsidP="00F07D35">
      <w:pPr>
        <w:spacing w:after="0"/>
        <w:jc w:val="both"/>
        <w:rPr>
          <w:b/>
          <w:bCs/>
        </w:rPr>
      </w:pPr>
      <w:r w:rsidRPr="00E4319B">
        <w:rPr>
          <w:b/>
          <w:bCs/>
        </w:rPr>
        <w:t>§ 17.</w:t>
      </w:r>
    </w:p>
    <w:p w14:paraId="134B27C9" w14:textId="77777777" w:rsidR="00181E3E" w:rsidRPr="00E4319B" w:rsidRDefault="00181E3E" w:rsidP="00F07D35">
      <w:pPr>
        <w:spacing w:after="0"/>
        <w:jc w:val="both"/>
        <w:rPr>
          <w:b/>
          <w:bCs/>
        </w:rPr>
      </w:pPr>
    </w:p>
    <w:p w14:paraId="56DF38BD" w14:textId="516E4FEC" w:rsidR="00EE780D" w:rsidRDefault="00EE780D" w:rsidP="00F07D35">
      <w:pPr>
        <w:spacing w:after="0"/>
        <w:jc w:val="both"/>
      </w:pPr>
      <w:r>
        <w:t xml:space="preserve">1. W przypadkach podejrzenia poważnych zdarzeń np. dotyczących wykorzystywania seksualnego oraz znęcania się fizycznego i psychicznego, dyrektor powołuje zespół interwencyjny, w </w:t>
      </w:r>
      <w:r w:rsidR="00F52EF0">
        <w:t>skład, którego</w:t>
      </w:r>
      <w:r>
        <w:t xml:space="preserve"> wchodzą: dyrektor, koordynator ds. standardów ochrony dziecka, specjaliści, nauczyciele </w:t>
      </w:r>
      <w:r w:rsidR="00F52EF0">
        <w:t>oddziału, do którego</w:t>
      </w:r>
      <w:r>
        <w:t xml:space="preserve"> uczęszcza dziecko określani </w:t>
      </w:r>
      <w:r w:rsidR="00F52EF0">
        <w:t>dalej, jako</w:t>
      </w:r>
      <w:r>
        <w:t xml:space="preserve"> zespół interwencyjny.</w:t>
      </w:r>
    </w:p>
    <w:p w14:paraId="60998443" w14:textId="6B1BCF42" w:rsidR="00EE780D" w:rsidRDefault="00EE780D" w:rsidP="00F07D35">
      <w:pPr>
        <w:spacing w:after="0"/>
        <w:jc w:val="both"/>
      </w:pPr>
      <w:r>
        <w:t>2. Przewodniczącym zespołu interwencyjnego jest koordynator ds. standardów ochrony małoletnich.</w:t>
      </w:r>
    </w:p>
    <w:p w14:paraId="7C73F5EC" w14:textId="77777777" w:rsidR="00EE780D" w:rsidRDefault="00EE780D" w:rsidP="00F07D35">
      <w:pPr>
        <w:spacing w:after="0"/>
        <w:jc w:val="both"/>
      </w:pPr>
      <w:r>
        <w:t>3. Zespół interwencyjny sporządza plan wsparcia dziecka, na podstawie opisu sporządzonego przez pedagoga oraz innych, uzyskanych przez członków zespołu, informacji.</w:t>
      </w:r>
    </w:p>
    <w:p w14:paraId="07AE5B0B" w14:textId="77777777" w:rsidR="00EE780D" w:rsidRDefault="00EE780D" w:rsidP="00F07D35">
      <w:pPr>
        <w:spacing w:after="0"/>
        <w:jc w:val="both"/>
      </w:pPr>
      <w:r>
        <w:t>4. Zespół interwencyjny wzywa opiekunów dziecka na spotkanie wyjaśniające oraz w celu przedstawienia obowiązujących procedur. Plan wsparcia małoletniego jest przedstawiany przez pedagoga/psychologa rodzicom/ opiekunom z zaleceniem współpracy przy jego realizacji. Informacje te są wpisane do karty interwencji.</w:t>
      </w:r>
    </w:p>
    <w:p w14:paraId="46E775A9" w14:textId="5C0EF294" w:rsidR="00EE780D" w:rsidRDefault="00EE780D" w:rsidP="00F07D35">
      <w:pPr>
        <w:spacing w:after="0"/>
        <w:jc w:val="both"/>
      </w:pPr>
      <w:r>
        <w:t>5. Dyrektor informuje opiekunów o obowiązku przedszkola zgłoszenia podejrzenia krzywdzenia dziecka do odpowiedniej instytucji - prokuratura, policja, sąd rodzinny, ośrodek pomocy społecznej bądź przewodniczący zespołu interdyscyplinarnego w celu uruchomienia procedury „Niebieskie Karty” -</w:t>
      </w:r>
      <w:r w:rsidR="00F52EF0">
        <w:t xml:space="preserve"> </w:t>
      </w:r>
      <w:r>
        <w:t xml:space="preserve">w </w:t>
      </w:r>
      <w:proofErr w:type="gramStart"/>
      <w:r>
        <w:t xml:space="preserve">zależności </w:t>
      </w:r>
      <w:r w:rsidR="00805C93">
        <w:t xml:space="preserve">                              </w:t>
      </w:r>
      <w:r>
        <w:t>od</w:t>
      </w:r>
      <w:proofErr w:type="gramEnd"/>
      <w:r>
        <w:t xml:space="preserve"> zdiagnozowanego typu krzywdzenia i skorelowanej z nim interwencji.</w:t>
      </w:r>
    </w:p>
    <w:p w14:paraId="3899A4DE" w14:textId="79AA3ADA" w:rsidR="00EE780D" w:rsidRDefault="00EE780D" w:rsidP="00F07D35">
      <w:pPr>
        <w:spacing w:after="0"/>
        <w:jc w:val="both"/>
      </w:pPr>
      <w:r>
        <w:lastRenderedPageBreak/>
        <w:t>6. Po poinformowaniu opiekunów o ww. czynnościach, dyrektor składa zawiadomienie o podejrzeniu przestępstwa do odpowiedniej</w:t>
      </w:r>
      <w:r w:rsidR="00F52EF0">
        <w:t xml:space="preserve"> instytucji. </w:t>
      </w:r>
    </w:p>
    <w:p w14:paraId="7956B5A2" w14:textId="6577FB82" w:rsidR="00EE780D" w:rsidRDefault="00EE780D" w:rsidP="00F07D35">
      <w:pPr>
        <w:spacing w:after="0"/>
        <w:jc w:val="both"/>
      </w:pPr>
      <w:r>
        <w:t xml:space="preserve">7. Działania przedszkola w ramach procedury „Niebieskiej Karty” są opisane </w:t>
      </w:r>
      <w:r w:rsidR="00F52EF0">
        <w:t>str. 14.</w:t>
      </w:r>
    </w:p>
    <w:p w14:paraId="0E82F1A7" w14:textId="77777777" w:rsidR="00EE780D" w:rsidRDefault="00EE780D" w:rsidP="00F07D35">
      <w:pPr>
        <w:spacing w:after="0"/>
        <w:jc w:val="both"/>
      </w:pPr>
      <w:r>
        <w:t>8. Zespół interwencyjny sporządza plan pomocy dziecku, spełniający wymogi określone w § 15 ust. 7.</w:t>
      </w:r>
    </w:p>
    <w:p w14:paraId="507D596D" w14:textId="77777777" w:rsidR="00EE780D" w:rsidRDefault="00EE780D" w:rsidP="00F07D35">
      <w:pPr>
        <w:spacing w:after="0"/>
        <w:jc w:val="both"/>
      </w:pPr>
      <w:r>
        <w:t>9. W przypadku, gdy podejrzenie krzywdzenia zgłosili opiekunowie dziecka, a podejrzenie to nie zostało potwierdzone, należy o tym fakcie poinformować opiekunów dziecka na piśmie.</w:t>
      </w:r>
    </w:p>
    <w:p w14:paraId="45AA7F91" w14:textId="447CF62D" w:rsidR="00181E3E" w:rsidRDefault="00EE780D" w:rsidP="00F07D35">
      <w:pPr>
        <w:spacing w:after="0"/>
        <w:jc w:val="both"/>
      </w:pPr>
      <w:r>
        <w:t>10. W przypadku każdej interwencji związanej z krzywdzeniem dziecka, personel przedszkola ma obowiązek zachować tajemnicę, wyłączając informacje przekazywane uprawnionym instytucjom</w:t>
      </w:r>
      <w:r w:rsidR="000B3BAB">
        <w:t xml:space="preserve"> </w:t>
      </w:r>
      <w:r>
        <w:t>w ramach działań interwencyjnych.</w:t>
      </w:r>
    </w:p>
    <w:p w14:paraId="0BA0659B" w14:textId="77777777" w:rsidR="00F52EF0" w:rsidRPr="00A22F63" w:rsidRDefault="00F52EF0" w:rsidP="00F07D35">
      <w:pPr>
        <w:spacing w:after="0"/>
        <w:jc w:val="both"/>
      </w:pPr>
    </w:p>
    <w:p w14:paraId="48295085" w14:textId="46F8A3FC" w:rsidR="00181E3E" w:rsidRDefault="00EE780D" w:rsidP="00F07D35">
      <w:pPr>
        <w:spacing w:after="0"/>
        <w:jc w:val="both"/>
        <w:rPr>
          <w:b/>
          <w:bCs/>
        </w:rPr>
      </w:pPr>
      <w:r w:rsidRPr="00E4319B">
        <w:rPr>
          <w:b/>
          <w:bCs/>
        </w:rPr>
        <w:t>§ 18.</w:t>
      </w:r>
    </w:p>
    <w:p w14:paraId="23669171" w14:textId="77777777" w:rsidR="00F52EF0" w:rsidRPr="00E4319B" w:rsidRDefault="00F52EF0" w:rsidP="00F07D35">
      <w:pPr>
        <w:spacing w:after="0"/>
        <w:jc w:val="both"/>
        <w:rPr>
          <w:b/>
          <w:bCs/>
        </w:rPr>
      </w:pPr>
    </w:p>
    <w:p w14:paraId="4C6FF8DF" w14:textId="08FCF118" w:rsidR="00EE780D" w:rsidRDefault="00EE780D" w:rsidP="00F07D35">
      <w:pPr>
        <w:spacing w:after="0"/>
        <w:jc w:val="both"/>
      </w:pPr>
      <w:r>
        <w:t xml:space="preserve">1. Procedura „Niebieskiej Karty” obejmuje ogół czynności podejmowanych i realizowanych w </w:t>
      </w:r>
      <w:proofErr w:type="gramStart"/>
      <w:r>
        <w:t xml:space="preserve">związku </w:t>
      </w:r>
      <w:r w:rsidR="00805C93">
        <w:t xml:space="preserve">                          </w:t>
      </w:r>
      <w:r>
        <w:t>z</w:t>
      </w:r>
      <w:proofErr w:type="gramEnd"/>
      <w:r>
        <w:t xml:space="preserve"> uzasadnionym podejrzeniem zaistnienia przemocy w rodzinie.</w:t>
      </w:r>
    </w:p>
    <w:p w14:paraId="117D0D32" w14:textId="183D6C3B" w:rsidR="00EE780D" w:rsidRDefault="00EE780D" w:rsidP="00F07D35">
      <w:pPr>
        <w:spacing w:after="0"/>
        <w:jc w:val="both"/>
      </w:pPr>
      <w:r>
        <w:t>2. Podejmowanie interwencji wobec rodziny dotkniętej przemocą odbywa się w oparciu o procedurę „Niebieskie Karty” i nie wymaga zgody osoby dotkniętej przemocą w rodzinie.</w:t>
      </w:r>
    </w:p>
    <w:p w14:paraId="056FEAA5" w14:textId="1A850607" w:rsidR="00EE780D" w:rsidRDefault="00EE780D" w:rsidP="00F07D35">
      <w:pPr>
        <w:spacing w:after="0"/>
        <w:jc w:val="both"/>
      </w:pPr>
      <w:r>
        <w:t xml:space="preserve">3. Przepisy prawa nakładają obowiązek prowadzenia procedury „Niebieskie Karty” </w:t>
      </w:r>
      <w:proofErr w:type="gramStart"/>
      <w:r>
        <w:t>także</w:t>
      </w:r>
      <w:r w:rsidR="000B3BAB">
        <w:t xml:space="preserve">                                    </w:t>
      </w:r>
      <w:r>
        <w:t xml:space="preserve"> na</w:t>
      </w:r>
      <w:proofErr w:type="gramEnd"/>
      <w:r>
        <w:t xml:space="preserve"> przedszkole.</w:t>
      </w:r>
    </w:p>
    <w:p w14:paraId="31896740" w14:textId="77777777" w:rsidR="00EE780D" w:rsidRDefault="00EE780D" w:rsidP="00F07D35">
      <w:pPr>
        <w:spacing w:after="0"/>
        <w:jc w:val="both"/>
      </w:pPr>
      <w:r>
        <w:t>4. Procedura wszczynana jest w sytuacji, gdy personel przedszkola w toku prowadzonych czynności zawodowych lub na podstawie innych źródeł powziął podejrzenia stosowania przemocy wobec dziecka lub członków jego rodziny lub w wyniku zgłoszenia dokonanego przez członka rodziny lub przez osobę będącą świadkiem przemocy w rodzinie.</w:t>
      </w:r>
    </w:p>
    <w:p w14:paraId="7F4ADBA3" w14:textId="77777777" w:rsidR="00EE780D" w:rsidRDefault="00EE780D" w:rsidP="00F07D35">
      <w:pPr>
        <w:spacing w:after="0"/>
        <w:jc w:val="both"/>
      </w:pPr>
      <w:r>
        <w:t>5. Za wszczęcie procedury na terenie przedszkola odpowiedzialny jest koordynator ds. standardów ochrony dziecka.</w:t>
      </w:r>
    </w:p>
    <w:p w14:paraId="75D8F0CD" w14:textId="77777777" w:rsidR="00EE780D" w:rsidRDefault="00EE780D" w:rsidP="00F07D35">
      <w:pPr>
        <w:spacing w:after="0"/>
        <w:jc w:val="both"/>
      </w:pPr>
      <w:r>
        <w:t>6. Wszczęcie procedury rozpoczyna przeprowadzenie rozmowy z osobą krzywdzoną i w miarę możliwości osobą krzywdzącą oraz wypełnienie formularzy „Niebieska Karta — A i B”.</w:t>
      </w:r>
    </w:p>
    <w:p w14:paraId="1E9ADA97" w14:textId="11BBAF81" w:rsidR="00EE780D" w:rsidRDefault="00EE780D" w:rsidP="00F07D35">
      <w:pPr>
        <w:spacing w:after="0"/>
        <w:jc w:val="both"/>
      </w:pPr>
      <w:r>
        <w:t xml:space="preserve">7. W przypadku przemocy wobec dziecka rozmowa jest prowadzana w obecności </w:t>
      </w:r>
      <w:proofErr w:type="gramStart"/>
      <w:r>
        <w:t>opiekuna</w:t>
      </w:r>
      <w:r w:rsidR="000B3BAB">
        <w:t xml:space="preserve">                                     </w:t>
      </w:r>
      <w:r>
        <w:t xml:space="preserve"> i</w:t>
      </w:r>
      <w:proofErr w:type="gramEnd"/>
      <w:r>
        <w:t xml:space="preserve"> psychologa, o ile koordynator nie jest psychologiem.</w:t>
      </w:r>
    </w:p>
    <w:p w14:paraId="35C09EE9" w14:textId="77777777" w:rsidR="00EE780D" w:rsidRDefault="00EE780D" w:rsidP="00F07D35">
      <w:pPr>
        <w:spacing w:after="0"/>
        <w:jc w:val="both"/>
      </w:pPr>
      <w:r>
        <w:t>8. Jeżeli istnieje podejrzenie, że osobami stosującymi przemoc domową wobec dziecka są opiekunowie, działania w ramach procedury przeprowadza się w obecności innej pełnoletniej osoby najbliższej w otoczeniu dziecka np. dziadków.</w:t>
      </w:r>
    </w:p>
    <w:p w14:paraId="399D1222" w14:textId="3DCD59E1" w:rsidR="00EE780D" w:rsidRDefault="00EE780D" w:rsidP="00F07D35">
      <w:pPr>
        <w:spacing w:after="0"/>
        <w:jc w:val="both"/>
      </w:pPr>
      <w:r>
        <w:t xml:space="preserve">9. Rozmowę z dzieckiem lub jednym z opiekunów dziecka, co do których istnieje podejrzenie, że jest dotknięta przemocą w rodzinie, przeprowadza się w warunkach gwarantujących swobodę </w:t>
      </w:r>
      <w:proofErr w:type="gramStart"/>
      <w:r>
        <w:t xml:space="preserve">wypowiedzi </w:t>
      </w:r>
      <w:r w:rsidR="00805C93">
        <w:t xml:space="preserve">                        </w:t>
      </w:r>
      <w:r>
        <w:t>i</w:t>
      </w:r>
      <w:proofErr w:type="gramEnd"/>
      <w:r>
        <w:t xml:space="preserve"> poszanowanie godności tej osoby oraz zapewniających jej bezpieczeństwo.</w:t>
      </w:r>
    </w:p>
    <w:p w14:paraId="59CD72C0" w14:textId="77777777" w:rsidR="00EE780D" w:rsidRDefault="00EE780D" w:rsidP="00F07D35">
      <w:pPr>
        <w:spacing w:after="0"/>
        <w:jc w:val="both"/>
      </w:pPr>
      <w:r>
        <w:t>10. Koordynator ds. standardów ochrony dziecka:</w:t>
      </w:r>
    </w:p>
    <w:p w14:paraId="39B805C5" w14:textId="77777777" w:rsidR="00EE780D" w:rsidRDefault="00EE780D" w:rsidP="00F07D35">
      <w:pPr>
        <w:spacing w:after="0"/>
        <w:ind w:left="227"/>
        <w:jc w:val="both"/>
      </w:pPr>
      <w:r>
        <w:t xml:space="preserve">1) organizuje niezwłocznie dostęp do pomocy medycznej, jeżeli wymaga tego stan zdrowia dziecka lub innej osoby, </w:t>
      </w:r>
      <w:proofErr w:type="gramStart"/>
      <w:r>
        <w:t>co do której</w:t>
      </w:r>
      <w:proofErr w:type="gramEnd"/>
      <w:r>
        <w:t xml:space="preserve"> istnieje podejrzenie, że jest dotknięta przemocą w rodzinie;</w:t>
      </w:r>
    </w:p>
    <w:p w14:paraId="63C21E1F" w14:textId="77777777" w:rsidR="00EE780D" w:rsidRDefault="00EE780D" w:rsidP="00F07D35">
      <w:pPr>
        <w:spacing w:after="0"/>
        <w:ind w:left="227"/>
        <w:jc w:val="both"/>
      </w:pPr>
      <w:r>
        <w:t>2) zawiadamia policję;</w:t>
      </w:r>
    </w:p>
    <w:p w14:paraId="1FC4FC29" w14:textId="4B39EE34" w:rsidR="00EE780D" w:rsidRDefault="00EE780D" w:rsidP="0091077C">
      <w:pPr>
        <w:spacing w:after="0"/>
        <w:ind w:left="227"/>
        <w:jc w:val="both"/>
      </w:pPr>
      <w:r>
        <w:t xml:space="preserve">3) udziela opiekunowi dziecka, które jest krzywdzone lub </w:t>
      </w:r>
      <w:r w:rsidR="0091077C">
        <w:t xml:space="preserve">sam opiekun jest krzywdzony lub </w:t>
      </w:r>
      <w:r>
        <w:t>jest świadkiem krzywdzenia w rodzinie (lub podejrzanej o krzywdzenie) kompleksow</w:t>
      </w:r>
      <w:r w:rsidR="00F52EF0">
        <w:t xml:space="preserve">ych </w:t>
      </w:r>
      <w:r>
        <w:t>informacji na temat:</w:t>
      </w:r>
    </w:p>
    <w:p w14:paraId="675F1CB6" w14:textId="592D66CB" w:rsidR="00EE780D" w:rsidRDefault="00EE780D" w:rsidP="00F52EF0">
      <w:pPr>
        <w:spacing w:after="0"/>
        <w:ind w:left="227"/>
        <w:jc w:val="both"/>
      </w:pPr>
      <w:r>
        <w:t>a) możliwości uzyskania pomocy, w szczególności psycho</w:t>
      </w:r>
      <w:r w:rsidR="00805C93">
        <w:t xml:space="preserve">logicznej, prawnej, </w:t>
      </w:r>
      <w:proofErr w:type="gramStart"/>
      <w:r w:rsidR="00805C93">
        <w:t>socjalnej</w:t>
      </w:r>
      <w:r w:rsidR="0091077C">
        <w:t xml:space="preserve">  </w:t>
      </w:r>
      <w:r w:rsidR="00F52EF0">
        <w:t>i</w:t>
      </w:r>
      <w:proofErr w:type="gramEnd"/>
      <w:r w:rsidR="00F52EF0">
        <w:t xml:space="preserve"> </w:t>
      </w:r>
      <w:r>
        <w:t>pedagogicznej, oraz wsparcia, w tym o instytu</w:t>
      </w:r>
      <w:r w:rsidR="00F52EF0">
        <w:t xml:space="preserve">cjach i podmiotach świadczących </w:t>
      </w:r>
      <w:r>
        <w:t>specjalistyczną pomoc na rzecz osób dotkniętych przemocą w rodzinie;</w:t>
      </w:r>
    </w:p>
    <w:p w14:paraId="379FEF29" w14:textId="181C0979" w:rsidR="00EE780D" w:rsidRDefault="00EE780D" w:rsidP="00F07D35">
      <w:pPr>
        <w:spacing w:after="0"/>
        <w:ind w:left="227"/>
        <w:jc w:val="both"/>
      </w:pPr>
      <w:r>
        <w:t xml:space="preserve">b) możliwości podjęcia dalszych działań mających na celu poprawę sytuacji osób, </w:t>
      </w:r>
      <w:proofErr w:type="gramStart"/>
      <w:r>
        <w:t>co do których</w:t>
      </w:r>
      <w:proofErr w:type="gramEnd"/>
      <w:r>
        <w:t xml:space="preserve"> istnieje podejrzenie, że jest dotknięta przemocą w rodzinie;</w:t>
      </w:r>
    </w:p>
    <w:p w14:paraId="0DA6D376" w14:textId="09FDE84E" w:rsidR="00EE780D" w:rsidRDefault="00EE780D" w:rsidP="00F07D35">
      <w:pPr>
        <w:spacing w:after="0"/>
        <w:ind w:left="227"/>
        <w:jc w:val="both"/>
      </w:pPr>
      <w:r>
        <w:t xml:space="preserve">4) może prowadzić rozmowy z osobami, wobec których istnieje podejrzenie, że stosują </w:t>
      </w:r>
      <w:proofErr w:type="gramStart"/>
      <w:r>
        <w:t>przemoc</w:t>
      </w:r>
      <w:r w:rsidR="000B3BAB">
        <w:t xml:space="preserve">                  </w:t>
      </w:r>
      <w:r>
        <w:t xml:space="preserve"> w</w:t>
      </w:r>
      <w:proofErr w:type="gramEnd"/>
      <w:r>
        <w:t xml:space="preserve"> rodzinie, na temat konsekwencji stosowania przemocy w rodzinie oraz informuje te osoby</w:t>
      </w:r>
      <w:r w:rsidR="000B3BAB">
        <w:t xml:space="preserve">                        </w:t>
      </w:r>
      <w:r>
        <w:t xml:space="preserve"> </w:t>
      </w:r>
      <w:r>
        <w:lastRenderedPageBreak/>
        <w:t xml:space="preserve">o możliwościach podjęcia leczenia lub terapii i udziale w programach dla osób stosujących przemoc </w:t>
      </w:r>
      <w:r w:rsidR="00805C93">
        <w:t xml:space="preserve">                     </w:t>
      </w:r>
      <w:r>
        <w:t>w rodzinie;</w:t>
      </w:r>
    </w:p>
    <w:p w14:paraId="540B07FE" w14:textId="6CC5AA76" w:rsidR="00EE780D" w:rsidRDefault="00EE780D" w:rsidP="00F07D35">
      <w:pPr>
        <w:spacing w:after="0"/>
        <w:ind w:left="227"/>
        <w:jc w:val="both"/>
      </w:pPr>
      <w:r>
        <w:t xml:space="preserve">5) diagnozuje sytuację i potrzeby osoby, co do której istnieje podejrzenie, że jest dotknięta </w:t>
      </w:r>
      <w:proofErr w:type="gramStart"/>
      <w:r>
        <w:t xml:space="preserve">przemocą </w:t>
      </w:r>
      <w:r w:rsidR="00805C93">
        <w:t xml:space="preserve">                   </w:t>
      </w:r>
      <w:r>
        <w:t>w</w:t>
      </w:r>
      <w:proofErr w:type="gramEnd"/>
      <w:r>
        <w:t xml:space="preserve"> rodzinie, w tym w szczególności wobec dzieci;</w:t>
      </w:r>
    </w:p>
    <w:p w14:paraId="519BAD98" w14:textId="77777777" w:rsidR="00E4319B" w:rsidRDefault="00EE780D" w:rsidP="00F07D35">
      <w:pPr>
        <w:spacing w:after="0"/>
        <w:jc w:val="both"/>
      </w:pPr>
      <w:r>
        <w:t>11. Formularz „Niebieska Karta - A” w terminie 5 dni roboczych od dnia wszczęcia procedury jest przekazywany jest do gminnego zespołu interdyscyplinarnego, kopia pozostaje w przedszkolu.</w:t>
      </w:r>
    </w:p>
    <w:p w14:paraId="463E88F8" w14:textId="2602B9B9" w:rsidR="00EE780D" w:rsidRDefault="00EE780D" w:rsidP="00F07D35">
      <w:pPr>
        <w:spacing w:after="0"/>
        <w:jc w:val="both"/>
      </w:pPr>
      <w:r>
        <w:t>12. W ramach procedury w skład zespołu interdyscyplinarnego, o którym mowa w ust. 11 wchodzi przedstawiciel przedszkola tj. dyrektor lub koordynator ds. standardów ochrony dzieci.</w:t>
      </w:r>
    </w:p>
    <w:p w14:paraId="681968EF" w14:textId="77777777" w:rsidR="00EE780D" w:rsidRDefault="00EE780D" w:rsidP="00F07D35">
      <w:pPr>
        <w:spacing w:after="0"/>
        <w:jc w:val="both"/>
      </w:pPr>
      <w:r>
        <w:t>13. Formularz „Niebieska Karta - B” jest przekazywany członkowi rodziny osoby objętej przemocą, jeśli nie jest ona podejrzana o sprawstwo przemocy.</w:t>
      </w:r>
    </w:p>
    <w:p w14:paraId="31DB86AC" w14:textId="76295E8F" w:rsidR="00EE780D" w:rsidRDefault="00EE780D" w:rsidP="00F07D35">
      <w:pPr>
        <w:spacing w:after="0"/>
        <w:jc w:val="both"/>
      </w:pPr>
      <w:r>
        <w:t xml:space="preserve">14. W sytuacji krzywdzenia dziecka, gdy oboje opiekunowie stosują wobec niego przemoc, a osoba małoletnia nie będzie miała innej najbliższej rodziny np. dziadków, której będzie można formularz „Niebieska Karta - B” przekazać, należy powiadomić sąd rodzinny i nieletnich o wgląd w sytuację rodzinną </w:t>
      </w:r>
      <w:proofErr w:type="gramStart"/>
      <w:r>
        <w:t xml:space="preserve">dziecka, </w:t>
      </w:r>
      <w:r w:rsidR="00805C93">
        <w:t xml:space="preserve">                    </w:t>
      </w:r>
      <w:r>
        <w:t>a</w:t>
      </w:r>
      <w:proofErr w:type="gramEnd"/>
      <w:r>
        <w:t xml:space="preserve"> formularz „Niebieska Karta - B” w przedszkolu do czasu rozstrzygnięcia sytuacji dziecka.</w:t>
      </w:r>
    </w:p>
    <w:p w14:paraId="4DCA32E6" w14:textId="77777777" w:rsidR="00EE780D" w:rsidRDefault="00EE780D" w:rsidP="00F07D35">
      <w:pPr>
        <w:spacing w:after="0"/>
        <w:jc w:val="both"/>
      </w:pPr>
      <w:r>
        <w:t>15. Po dopełnieniu czynności związanych z procedurą „Niebieskie Karty” dalsze czynności w stosunku do rodziny są prowadzone i dokumentowane przez zespół interdyscyplinarny.</w:t>
      </w:r>
    </w:p>
    <w:p w14:paraId="6AD9252D" w14:textId="77777777" w:rsidR="00181E3E" w:rsidRDefault="00181E3E" w:rsidP="00F07D35">
      <w:pPr>
        <w:spacing w:after="0"/>
        <w:jc w:val="both"/>
      </w:pPr>
    </w:p>
    <w:p w14:paraId="610F8728" w14:textId="77777777" w:rsidR="00EE780D" w:rsidRDefault="00EE780D" w:rsidP="00F07D35">
      <w:pPr>
        <w:spacing w:after="0"/>
        <w:jc w:val="both"/>
        <w:rPr>
          <w:b/>
          <w:bCs/>
        </w:rPr>
      </w:pPr>
      <w:r w:rsidRPr="00E4319B">
        <w:rPr>
          <w:b/>
          <w:bCs/>
        </w:rPr>
        <w:t>§ 19.</w:t>
      </w:r>
    </w:p>
    <w:p w14:paraId="2DCFD74D" w14:textId="77777777" w:rsidR="00181E3E" w:rsidRPr="00E4319B" w:rsidRDefault="00181E3E" w:rsidP="00F07D35">
      <w:pPr>
        <w:spacing w:after="0"/>
        <w:jc w:val="both"/>
        <w:rPr>
          <w:b/>
          <w:bCs/>
        </w:rPr>
      </w:pPr>
    </w:p>
    <w:p w14:paraId="2BC0EF10" w14:textId="77777777" w:rsidR="00EE780D" w:rsidRDefault="00EE780D" w:rsidP="00F07D35">
      <w:pPr>
        <w:spacing w:after="0"/>
        <w:jc w:val="both"/>
      </w:pPr>
      <w:r>
        <w:t>1. Za dokumentowanie i przechowywanie dokumentów dotyczących ujawnionych lub zgłoszonych incydentów lub sytuacji dotyczących krzywdzenia dziecka, w tym przemocy w rodzinie - procedura „Niebieskie Karty” - odpowiedzialny jest koordynator ds. standardów ochrony dziecka.</w:t>
      </w:r>
    </w:p>
    <w:p w14:paraId="239FF103" w14:textId="77777777" w:rsidR="00EE780D" w:rsidRDefault="00EE780D" w:rsidP="00F07D35">
      <w:pPr>
        <w:spacing w:after="0"/>
        <w:jc w:val="both"/>
      </w:pPr>
      <w:r>
        <w:t>2. Dokumentację stanowią:</w:t>
      </w:r>
    </w:p>
    <w:p w14:paraId="49EDBC68" w14:textId="77777777" w:rsidR="00EE780D" w:rsidRDefault="00EE780D" w:rsidP="00F07D35">
      <w:pPr>
        <w:spacing w:after="0"/>
        <w:ind w:left="227"/>
        <w:jc w:val="both"/>
      </w:pPr>
      <w:r>
        <w:t>1) notatki dotyczące podejrzenia krzywdzenia dziecka, o których mowa w § 15 ust. 2;</w:t>
      </w:r>
    </w:p>
    <w:p w14:paraId="4061C416" w14:textId="77777777" w:rsidR="00EE780D" w:rsidRDefault="00EE780D" w:rsidP="00F07D35">
      <w:pPr>
        <w:spacing w:after="0"/>
        <w:ind w:left="227"/>
        <w:jc w:val="both"/>
      </w:pPr>
      <w:r>
        <w:t>2) karty interwencji;</w:t>
      </w:r>
    </w:p>
    <w:p w14:paraId="01AC65D3" w14:textId="77777777" w:rsidR="00EE780D" w:rsidRDefault="00EE780D" w:rsidP="00F07D35">
      <w:pPr>
        <w:spacing w:after="0"/>
        <w:ind w:left="227"/>
        <w:jc w:val="both"/>
      </w:pPr>
      <w:r>
        <w:t>3) rejestr interwencji;</w:t>
      </w:r>
    </w:p>
    <w:p w14:paraId="7F66849E" w14:textId="533C5BA1" w:rsidR="00EE780D" w:rsidRDefault="00EE780D" w:rsidP="00F07D35">
      <w:pPr>
        <w:spacing w:after="0"/>
        <w:ind w:left="227"/>
        <w:jc w:val="both"/>
      </w:pPr>
      <w:r>
        <w:t>4) protokoły spotkań zespołu interwencyjnego;</w:t>
      </w:r>
    </w:p>
    <w:p w14:paraId="1AFA9C35" w14:textId="77777777" w:rsidR="00EE780D" w:rsidRDefault="00EE780D" w:rsidP="00F07D35">
      <w:pPr>
        <w:spacing w:after="0"/>
        <w:ind w:left="227"/>
        <w:jc w:val="both"/>
      </w:pPr>
      <w:r>
        <w:t>5) plany działań podejmowane przez przedszkole wobec krzywdzonych dzieci,</w:t>
      </w:r>
    </w:p>
    <w:p w14:paraId="1B476C02" w14:textId="77777777" w:rsidR="00EE780D" w:rsidRDefault="00EE780D" w:rsidP="00F07D35">
      <w:pPr>
        <w:spacing w:after="0"/>
        <w:ind w:left="227"/>
        <w:jc w:val="both"/>
      </w:pPr>
      <w:r>
        <w:t>6) kopie „Niebieskie Karty – A” i ewentualnie „B”</w:t>
      </w:r>
    </w:p>
    <w:p w14:paraId="1E073889" w14:textId="77777777" w:rsidR="00EE780D" w:rsidRDefault="00EE780D" w:rsidP="00F07D35">
      <w:pPr>
        <w:spacing w:after="0"/>
        <w:ind w:left="227"/>
        <w:jc w:val="both"/>
      </w:pPr>
      <w:r>
        <w:t>7) inne dokumenty, które koordynator uzna za konieczne do przechowywania.</w:t>
      </w:r>
    </w:p>
    <w:p w14:paraId="74935F48" w14:textId="77777777" w:rsidR="000B3BAB" w:rsidRDefault="000B3BAB" w:rsidP="00F07D35">
      <w:pPr>
        <w:spacing w:after="0"/>
        <w:jc w:val="center"/>
        <w:rPr>
          <w:b/>
          <w:bCs/>
        </w:rPr>
      </w:pPr>
    </w:p>
    <w:p w14:paraId="2D7A37DD" w14:textId="77777777" w:rsidR="000B3BAB" w:rsidRDefault="000B3BAB" w:rsidP="00F07D35">
      <w:pPr>
        <w:spacing w:after="0"/>
        <w:jc w:val="center"/>
        <w:rPr>
          <w:b/>
          <w:bCs/>
        </w:rPr>
      </w:pPr>
    </w:p>
    <w:p w14:paraId="16108EE7" w14:textId="54BB38AD" w:rsidR="00EE780D" w:rsidRPr="00E4319B" w:rsidRDefault="00EE780D" w:rsidP="00F07D35">
      <w:pPr>
        <w:spacing w:after="0"/>
        <w:jc w:val="center"/>
        <w:rPr>
          <w:b/>
          <w:bCs/>
        </w:rPr>
      </w:pPr>
      <w:r w:rsidRPr="00E4319B">
        <w:rPr>
          <w:b/>
          <w:bCs/>
        </w:rPr>
        <w:t>ROZDZIAŁ V.</w:t>
      </w:r>
    </w:p>
    <w:p w14:paraId="1446F110" w14:textId="05567317" w:rsidR="00EE780D" w:rsidRPr="00E4319B" w:rsidRDefault="00EE780D" w:rsidP="00F07D35">
      <w:pPr>
        <w:spacing w:after="0"/>
        <w:jc w:val="center"/>
        <w:rPr>
          <w:b/>
          <w:bCs/>
          <w:color w:val="FF0000"/>
          <w:sz w:val="28"/>
          <w:szCs w:val="28"/>
        </w:rPr>
      </w:pPr>
      <w:r w:rsidRPr="00E4319B">
        <w:rPr>
          <w:b/>
          <w:bCs/>
          <w:color w:val="FF0000"/>
          <w:sz w:val="28"/>
          <w:szCs w:val="28"/>
        </w:rPr>
        <w:t>Procedury ochrony dzieci przez treściami szkodliwymi i zagrożeniami w Internecie</w:t>
      </w:r>
    </w:p>
    <w:p w14:paraId="6089FEBD" w14:textId="77777777" w:rsidR="00805C93" w:rsidRDefault="00805C93" w:rsidP="00F07D35">
      <w:pPr>
        <w:spacing w:after="0"/>
        <w:jc w:val="both"/>
        <w:rPr>
          <w:b/>
          <w:bCs/>
        </w:rPr>
      </w:pPr>
    </w:p>
    <w:p w14:paraId="009AAEAF" w14:textId="77777777" w:rsidR="00EE780D" w:rsidRDefault="00EE780D" w:rsidP="00F07D35">
      <w:pPr>
        <w:spacing w:after="0"/>
        <w:jc w:val="both"/>
        <w:rPr>
          <w:b/>
          <w:bCs/>
        </w:rPr>
      </w:pPr>
      <w:r w:rsidRPr="00E4319B">
        <w:rPr>
          <w:b/>
          <w:bCs/>
        </w:rPr>
        <w:t>§ 20.</w:t>
      </w:r>
    </w:p>
    <w:p w14:paraId="6223C012" w14:textId="77777777" w:rsidR="00181E3E" w:rsidRPr="00E4319B" w:rsidRDefault="00181E3E" w:rsidP="00F07D35">
      <w:pPr>
        <w:spacing w:after="0"/>
        <w:jc w:val="both"/>
        <w:rPr>
          <w:b/>
          <w:bCs/>
        </w:rPr>
      </w:pPr>
    </w:p>
    <w:p w14:paraId="492C2812" w14:textId="2EAF16CD" w:rsidR="00EE780D" w:rsidRDefault="00EE780D" w:rsidP="00F07D35">
      <w:pPr>
        <w:spacing w:after="0"/>
        <w:jc w:val="both"/>
      </w:pPr>
      <w:r>
        <w:t>1. Infrastruktura sieciowa przedszkola umożliwia dostęp do Internetu. Dotyczy to przede wszystkim personelu</w:t>
      </w:r>
      <w:r w:rsidR="00E4319B">
        <w:t>.</w:t>
      </w:r>
    </w:p>
    <w:p w14:paraId="237D6D39" w14:textId="16BEF525" w:rsidR="00EE780D" w:rsidRDefault="00E4319B" w:rsidP="00F07D35">
      <w:pPr>
        <w:spacing w:after="0"/>
        <w:jc w:val="both"/>
      </w:pPr>
      <w:r>
        <w:t>2</w:t>
      </w:r>
      <w:r w:rsidR="00EE780D">
        <w:t>. Na terenie przedszkola dostęp dziecka do Internetu możliwy jest sporadycznie i wyłącznie pod nadzorem nauczyciela przedszkola na zajęciach prowadzonych przez nauczyciela z wykorzystaniem komputera.</w:t>
      </w:r>
    </w:p>
    <w:p w14:paraId="1DD3DCA8" w14:textId="4A944F60" w:rsidR="00EE780D" w:rsidRDefault="00EE780D" w:rsidP="00F07D35">
      <w:pPr>
        <w:spacing w:after="0"/>
        <w:jc w:val="both"/>
      </w:pPr>
      <w:r>
        <w:t xml:space="preserve">4. </w:t>
      </w:r>
      <w:r w:rsidR="001C2AFF" w:rsidRPr="001C2AFF">
        <w:t>W przypadku dostępu realizowanego pod nadzorem pracownika placówki</w:t>
      </w:r>
      <w:r w:rsidR="001C2AFF">
        <w:t>, pracownik</w:t>
      </w:r>
      <w:r w:rsidR="001C2AFF" w:rsidRPr="001C2AFF">
        <w:t xml:space="preserve"> ma obowiązek informowania dzieci</w:t>
      </w:r>
      <w:r w:rsidR="001C2AFF">
        <w:t xml:space="preserve"> o</w:t>
      </w:r>
      <w:r w:rsidR="001C2AFF" w:rsidRPr="001C2AFF">
        <w:t xml:space="preserve"> zasadach bezpiecznego korzystania z </w:t>
      </w:r>
      <w:r w:rsidR="001C2AFF">
        <w:t xml:space="preserve">Internetu. </w:t>
      </w:r>
      <w:r w:rsidR="001C2AFF" w:rsidRPr="001C2AFF">
        <w:t xml:space="preserve"> </w:t>
      </w:r>
      <w:r w:rsidR="001C2AFF">
        <w:t>P</w:t>
      </w:r>
      <w:r w:rsidR="001C2AFF" w:rsidRPr="001C2AFF">
        <w:t xml:space="preserve">racowników </w:t>
      </w:r>
      <w:r w:rsidR="001C2AFF">
        <w:t>czuwa także nad</w:t>
      </w:r>
      <w:r w:rsidR="001C2AFF" w:rsidRPr="001C2AFF">
        <w:t xml:space="preserve"> bezpieczeństwem korzystan</w:t>
      </w:r>
      <w:r w:rsidR="001C2AFF">
        <w:t>a</w:t>
      </w:r>
      <w:r w:rsidR="001C2AFF" w:rsidRPr="001C2AFF">
        <w:t xml:space="preserve"> z </w:t>
      </w:r>
      <w:r w:rsidR="001C2AFF">
        <w:t>Internetu</w:t>
      </w:r>
      <w:r w:rsidR="001C2AFF" w:rsidRPr="001C2AFF">
        <w:t xml:space="preserve"> przez dzieci podczas</w:t>
      </w:r>
      <w:r w:rsidR="001C2AFF">
        <w:t xml:space="preserve"> zajęć. </w:t>
      </w:r>
    </w:p>
    <w:p w14:paraId="63C4CE4E" w14:textId="28FE7A25" w:rsidR="00EE780D" w:rsidRDefault="00EE780D" w:rsidP="00F07D35">
      <w:pPr>
        <w:spacing w:after="0"/>
        <w:jc w:val="both"/>
      </w:pPr>
      <w:r>
        <w:t>5. Personel pedagogiczny przedszkola starannie dobiera i nadzoruje zajęcia, w tym zajęcia dodatkowe, formy teatralne, książki i środki dydaktyczne tak, aby nie zawierały szkodliwych i nieodpowiednich</w:t>
      </w:r>
      <w:r w:rsidR="000B3BAB">
        <w:t xml:space="preserve"> </w:t>
      </w:r>
      <w:r>
        <w:t>ze względu na wiek dziecka</w:t>
      </w:r>
      <w:r w:rsidR="001C2AFF">
        <w:t>,</w:t>
      </w:r>
      <w:r>
        <w:t xml:space="preserve"> treści.</w:t>
      </w:r>
    </w:p>
    <w:p w14:paraId="102B65CC" w14:textId="77777777" w:rsidR="00EE780D" w:rsidRPr="001C2AFF" w:rsidRDefault="00EE780D" w:rsidP="00805C93">
      <w:pPr>
        <w:spacing w:after="0"/>
        <w:jc w:val="center"/>
        <w:rPr>
          <w:b/>
          <w:bCs/>
        </w:rPr>
      </w:pPr>
      <w:r w:rsidRPr="001C2AFF">
        <w:rPr>
          <w:b/>
          <w:bCs/>
        </w:rPr>
        <w:lastRenderedPageBreak/>
        <w:t>ROZDZIAŁ VI</w:t>
      </w:r>
    </w:p>
    <w:p w14:paraId="6BED0651" w14:textId="77777777" w:rsidR="00EE780D" w:rsidRPr="001C2AFF" w:rsidRDefault="00EE780D" w:rsidP="00F07D35">
      <w:pPr>
        <w:spacing w:after="0"/>
        <w:jc w:val="center"/>
        <w:rPr>
          <w:b/>
          <w:bCs/>
          <w:color w:val="FF0000"/>
          <w:sz w:val="28"/>
          <w:szCs w:val="28"/>
        </w:rPr>
      </w:pPr>
      <w:r w:rsidRPr="001C2AFF">
        <w:rPr>
          <w:b/>
          <w:bCs/>
          <w:color w:val="FF0000"/>
          <w:sz w:val="28"/>
          <w:szCs w:val="28"/>
        </w:rPr>
        <w:t>Zasady ochrony danych osobowych i wizerunku dziecka</w:t>
      </w:r>
    </w:p>
    <w:p w14:paraId="7F184F01" w14:textId="77777777" w:rsidR="00EE780D" w:rsidRDefault="00EE780D" w:rsidP="00F07D35">
      <w:pPr>
        <w:spacing w:after="0"/>
        <w:jc w:val="both"/>
        <w:rPr>
          <w:b/>
          <w:bCs/>
        </w:rPr>
      </w:pPr>
      <w:r w:rsidRPr="001C2AFF">
        <w:rPr>
          <w:b/>
          <w:bCs/>
        </w:rPr>
        <w:t>§ 21.</w:t>
      </w:r>
    </w:p>
    <w:p w14:paraId="45E9EAEE" w14:textId="77777777" w:rsidR="00A82167" w:rsidRPr="00A82167" w:rsidRDefault="00A82167" w:rsidP="00A22F63">
      <w:pPr>
        <w:pStyle w:val="Akapitzlist"/>
        <w:spacing w:after="0"/>
        <w:jc w:val="both"/>
        <w:rPr>
          <w:b/>
          <w:bCs/>
        </w:rPr>
      </w:pPr>
    </w:p>
    <w:p w14:paraId="629BC3AF" w14:textId="77777777" w:rsidR="00EE780D" w:rsidRDefault="00EE780D" w:rsidP="00F07D35">
      <w:pPr>
        <w:spacing w:after="0"/>
        <w:jc w:val="both"/>
      </w:pPr>
      <w:r>
        <w:t>1. Dane osobowe i wizerunek dziecka podlegają ochronie na zasadach określonych w przepisach prawa.</w:t>
      </w:r>
    </w:p>
    <w:p w14:paraId="0CAF0730" w14:textId="77777777" w:rsidR="00EE780D" w:rsidRDefault="00EE780D" w:rsidP="00F07D35">
      <w:pPr>
        <w:spacing w:after="0"/>
        <w:jc w:val="both"/>
      </w:pPr>
      <w:r>
        <w:t>2. Dane osobowe dziecka są przetwarzane przez personel tylko w zakresie niezbędnym do realizacji statutowych zadań.</w:t>
      </w:r>
    </w:p>
    <w:p w14:paraId="4EEFB21D" w14:textId="1AC085D9" w:rsidR="00EE780D" w:rsidRDefault="00EE780D" w:rsidP="00F07D35">
      <w:pPr>
        <w:spacing w:after="0"/>
        <w:jc w:val="both"/>
      </w:pPr>
      <w:r>
        <w:t>3. Dokumentacja, w tym w formie elektronicznej dotycząca rekrutacji dzieci, dzienniki zajęć przedszkola, dokumentacja pomocy psychologiczno-pedagogicznej i inna wymagana w przedszkolu zawierająca dane osobowe dzieci i ich opiekunów jest przechowywana w zamkniętych szafach lub zamkniętych pomieszczeniach.</w:t>
      </w:r>
    </w:p>
    <w:p w14:paraId="5C90ED88" w14:textId="77777777" w:rsidR="00EE780D" w:rsidRDefault="00EE780D" w:rsidP="00F07D35">
      <w:pPr>
        <w:spacing w:after="0"/>
        <w:jc w:val="both"/>
      </w:pPr>
      <w:r>
        <w:t>4. Dane osobowe nie są udostępniane nieupoważnionym podmiotom.</w:t>
      </w:r>
    </w:p>
    <w:p w14:paraId="3EF562EE" w14:textId="77777777" w:rsidR="00EE780D" w:rsidRDefault="00EE780D" w:rsidP="00F07D35">
      <w:pPr>
        <w:spacing w:after="0"/>
        <w:jc w:val="both"/>
      </w:pPr>
      <w:r>
        <w:t>5. Przed dopuszczeniem do pracy każdy pracownik i personel, który ma dostęp do danych osobowych dzieci zapoznaje się z przepisami dotyczącymi ochrony danych osobowych.</w:t>
      </w:r>
    </w:p>
    <w:p w14:paraId="66E12D35" w14:textId="04E0C637" w:rsidR="00EE780D" w:rsidRDefault="00EE780D" w:rsidP="00F07D35">
      <w:pPr>
        <w:spacing w:after="0"/>
        <w:jc w:val="both"/>
      </w:pPr>
      <w:r>
        <w:t>6. Na początku każdego roku szkolnego opiekunowie dzieci zostają zapoznani z Klauzulą informacyjną, a także składają pisemną zgodę na przetwarzanie danych osobowych w zakresie niezbędnym</w:t>
      </w:r>
      <w:r w:rsidR="00805C93">
        <w:t xml:space="preserve"> </w:t>
      </w:r>
      <w:r>
        <w:t>do realizacji zadań przedszkola.</w:t>
      </w:r>
    </w:p>
    <w:p w14:paraId="5E085374" w14:textId="5FB02E50" w:rsidR="00EE780D" w:rsidRDefault="00EE780D" w:rsidP="00F07D35">
      <w:pPr>
        <w:spacing w:after="0"/>
        <w:jc w:val="both"/>
      </w:pPr>
      <w:r>
        <w:t>7. Przedszkole nie ujawnia jakichkolwiek informacji wrażliw</w:t>
      </w:r>
      <w:r w:rsidR="0091077C">
        <w:t xml:space="preserve">ych o dziecku dotyczących m.in. </w:t>
      </w:r>
      <w:r>
        <w:t>stanu zdrowia, sytuacji materialnej, sytuacji prawnej i po</w:t>
      </w:r>
      <w:r w:rsidR="0091077C">
        <w:t xml:space="preserve">wiązanych z wizerunkiem dziecka </w:t>
      </w:r>
      <w:r>
        <w:t>np. w przypadku zbiórek indywidualnych organizowanych przez naszą instytucję.</w:t>
      </w:r>
    </w:p>
    <w:p w14:paraId="5AD990AC" w14:textId="2A8DB10D" w:rsidR="00EE780D" w:rsidRDefault="00EE780D" w:rsidP="00F07D35">
      <w:pPr>
        <w:spacing w:after="0"/>
        <w:jc w:val="both"/>
      </w:pPr>
      <w:r>
        <w:t>8. Instytucjom zewnętrznym przekazywane są informacje do</w:t>
      </w:r>
      <w:r w:rsidR="0091077C">
        <w:t xml:space="preserve">tyczące dzieci tylko w zakresie </w:t>
      </w:r>
      <w:r>
        <w:t>uregulowanym podstawami prawnymi.</w:t>
      </w:r>
    </w:p>
    <w:p w14:paraId="7D84D36D" w14:textId="77777777" w:rsidR="00181E3E" w:rsidRDefault="00181E3E" w:rsidP="00F07D35">
      <w:pPr>
        <w:spacing w:after="0"/>
        <w:jc w:val="both"/>
      </w:pPr>
    </w:p>
    <w:p w14:paraId="678FEC80" w14:textId="77777777" w:rsidR="00EE780D" w:rsidRDefault="00EE780D" w:rsidP="00F07D35">
      <w:pPr>
        <w:spacing w:after="0"/>
        <w:jc w:val="both"/>
        <w:rPr>
          <w:b/>
          <w:bCs/>
        </w:rPr>
      </w:pPr>
      <w:r w:rsidRPr="001C2AFF">
        <w:rPr>
          <w:b/>
          <w:bCs/>
        </w:rPr>
        <w:t>§ 22.</w:t>
      </w:r>
    </w:p>
    <w:p w14:paraId="5B3422C4" w14:textId="77777777" w:rsidR="00181E3E" w:rsidRPr="001C2AFF" w:rsidRDefault="00181E3E" w:rsidP="00F07D35">
      <w:pPr>
        <w:spacing w:after="0"/>
        <w:jc w:val="both"/>
        <w:rPr>
          <w:b/>
          <w:bCs/>
        </w:rPr>
      </w:pPr>
    </w:p>
    <w:p w14:paraId="1770E3E3" w14:textId="77777777" w:rsidR="00EE780D" w:rsidRDefault="00EE780D" w:rsidP="00F07D35">
      <w:pPr>
        <w:spacing w:after="0"/>
        <w:jc w:val="both"/>
      </w:pPr>
      <w:r>
        <w:t>1. Przedszkole, uznając prawo dziecka do prywatności i ochrony dóbr osobistych, zapewnia ochronę wizerunku dziecka.</w:t>
      </w:r>
    </w:p>
    <w:p w14:paraId="60E338D4" w14:textId="77777777" w:rsidR="00EE780D" w:rsidRDefault="00EE780D" w:rsidP="00F07D35">
      <w:pPr>
        <w:spacing w:after="0"/>
        <w:jc w:val="both"/>
      </w:pPr>
      <w:r>
        <w:t>2. Personelowi nie wolno umożliwiać przedstawicielom mediów utrwalania wizerunku dziecka (filmowanie, fotografowanie, nagrywanie głosu dziecka) na terenie przedszkola bez pisemnej zgody opiekuna dziecka.</w:t>
      </w:r>
    </w:p>
    <w:p w14:paraId="08081428" w14:textId="6B709FA3" w:rsidR="00EE780D" w:rsidRDefault="00EE780D" w:rsidP="00F07D35">
      <w:pPr>
        <w:spacing w:after="0"/>
        <w:jc w:val="both"/>
      </w:pPr>
      <w:r>
        <w:t xml:space="preserve">3. W celu uzyskania zgody, o której mowa w ust.2 personel może skontaktować się z opiekunem </w:t>
      </w:r>
      <w:proofErr w:type="gramStart"/>
      <w:r>
        <w:t xml:space="preserve">dziecka </w:t>
      </w:r>
      <w:r w:rsidR="00805C93">
        <w:t xml:space="preserve">                    </w:t>
      </w:r>
      <w:r>
        <w:t>i</w:t>
      </w:r>
      <w:proofErr w:type="gramEnd"/>
      <w:r>
        <w:t xml:space="preserve"> ustalić procedurę uzyskania zgody. Niedopuszczalne jest podanie przedstawicielowi mediów danych kontaktowych do opiekuna dziecka – bez wiedzy i zgody tego opiekuna.</w:t>
      </w:r>
    </w:p>
    <w:p w14:paraId="38F9EEAA" w14:textId="77777777" w:rsidR="00EE780D" w:rsidRDefault="00EE780D" w:rsidP="00F07D35">
      <w:pPr>
        <w:spacing w:after="0"/>
        <w:jc w:val="both"/>
      </w:pPr>
      <w:r>
        <w:t>4. Upublicznienie przez personel przedszkola wizerunku dziecka utrwalonego w jakiejkolwiek formie (fotografia, nagranie audio-wideo) wymaga pisemnej zgody opiekuna prawnego dziecka.</w:t>
      </w:r>
    </w:p>
    <w:p w14:paraId="6745C912" w14:textId="77777777" w:rsidR="00EE780D" w:rsidRDefault="00EE780D" w:rsidP="00F07D35">
      <w:pPr>
        <w:spacing w:after="0"/>
        <w:jc w:val="both"/>
      </w:pPr>
      <w:r>
        <w:t>5. Pisemna zgoda, o której mowa w ust. 2 i 4, powinna zawierać informację, gdzie będzie umieszczony zarejestrowany wizerunek i w jakim kontekście będzie wykorzystywany.</w:t>
      </w:r>
    </w:p>
    <w:p w14:paraId="53AFE5C4" w14:textId="4CF6DB1F" w:rsidR="00EE780D" w:rsidRDefault="00EE780D" w:rsidP="00F07D35">
      <w:pPr>
        <w:spacing w:after="0"/>
        <w:jc w:val="both"/>
      </w:pPr>
      <w:r>
        <w:t>6. Jeżeli wizerunek dziecka stanowi jedynie szczegół całości, takiej jak: zgromadzenie, krajobraz, publiczna impreza, zgoda rodzica lub opiekuna prawnego na utrwalanie wizerunku dziecka nie jest wymagana.</w:t>
      </w:r>
    </w:p>
    <w:p w14:paraId="1E0E8252" w14:textId="77777777" w:rsidR="00EE780D" w:rsidRDefault="00EE780D" w:rsidP="00F07D35">
      <w:pPr>
        <w:spacing w:after="0"/>
        <w:jc w:val="both"/>
      </w:pPr>
      <w:r>
        <w:t>7. Dzielenie się zdjęciami i filmami z aktywności przedszkola służy celebrowaniu sukcesów dzieci, dokumentowaniu działań i zawsze ma na uwadze bezpieczeństwo dzieci.</w:t>
      </w:r>
    </w:p>
    <w:p w14:paraId="2DAA4FC5" w14:textId="37FBC3B9" w:rsidR="00EE780D" w:rsidRDefault="00EE780D" w:rsidP="00F07D35">
      <w:pPr>
        <w:spacing w:after="0"/>
        <w:jc w:val="both"/>
      </w:pPr>
      <w:r>
        <w:t xml:space="preserve">8. Przedszkole nie podpisuje zdjęć i nagrań informacjami identyfikującymi dziecko z imienia i nazwiska. </w:t>
      </w:r>
      <w:r w:rsidR="00805C93">
        <w:t xml:space="preserve">                 </w:t>
      </w:r>
      <w:r>
        <w:t>Jeśli konieczne jest podpisanie dziecka używane jest tylko imię.</w:t>
      </w:r>
    </w:p>
    <w:p w14:paraId="79C2F315" w14:textId="77777777" w:rsidR="00EE780D" w:rsidRDefault="00EE780D" w:rsidP="00F07D35">
      <w:pPr>
        <w:spacing w:after="0"/>
        <w:jc w:val="both"/>
      </w:pPr>
      <w:r>
        <w:t>9. Przedszkole zmniejsza ryzyko kopiowania i niestosownego wykorzystania zdjęć lub nagrań dzieci poprzez przyjęcie zasad:</w:t>
      </w:r>
    </w:p>
    <w:p w14:paraId="46F46783" w14:textId="77777777" w:rsidR="00EE780D" w:rsidRDefault="00EE780D" w:rsidP="00F07D35">
      <w:pPr>
        <w:spacing w:after="0"/>
        <w:ind w:left="227"/>
        <w:jc w:val="both"/>
      </w:pPr>
      <w:r>
        <w:t>1) wszystkie dzieci znajdujące się na zdjęciu lub nagraniu muszą być ubrane, a sytuacja zdjęcia lub nagrania nie jest dla dziecka poniżająca, ośmieszająca ani nie ukazuje go w negatywnym kontekście;</w:t>
      </w:r>
    </w:p>
    <w:p w14:paraId="2933E23C" w14:textId="4D8953D1" w:rsidR="00EE780D" w:rsidRDefault="00EE780D" w:rsidP="00F07D35">
      <w:pPr>
        <w:spacing w:after="0"/>
        <w:ind w:left="227"/>
        <w:jc w:val="both"/>
      </w:pPr>
      <w:r>
        <w:lastRenderedPageBreak/>
        <w:t>2) zdjęcia lub nagrania dzieci powinny się koncentrować na czynnościach wykonywanych przez dzieci i w miarę możliwości przedstawiać dzieci w grupie, a nigdy pojedyncze osoby pokazujące z bliska twarz dziecka.</w:t>
      </w:r>
    </w:p>
    <w:p w14:paraId="735E855C" w14:textId="5BF8F56D" w:rsidR="00EE780D" w:rsidRDefault="00EE780D" w:rsidP="00F07D35">
      <w:pPr>
        <w:spacing w:after="0"/>
        <w:jc w:val="both"/>
      </w:pPr>
      <w:r>
        <w:t>10. W sytuacjach, w których przedszkole rejestruje wizer</w:t>
      </w:r>
      <w:r w:rsidR="0091077C">
        <w:t xml:space="preserve">unki dzieci do własnego użytku, </w:t>
      </w:r>
      <w:proofErr w:type="gramStart"/>
      <w:r>
        <w:t>przyjmuje</w:t>
      </w:r>
      <w:r w:rsidR="00805C93">
        <w:t xml:space="preserve">                         </w:t>
      </w:r>
      <w:r>
        <w:t xml:space="preserve"> się</w:t>
      </w:r>
      <w:proofErr w:type="gramEnd"/>
      <w:r>
        <w:t xml:space="preserve"> następujące zasady:</w:t>
      </w:r>
    </w:p>
    <w:p w14:paraId="06FA93D8" w14:textId="3EB0EED4" w:rsidR="00EE780D" w:rsidRDefault="00EE780D" w:rsidP="0091077C">
      <w:pPr>
        <w:spacing w:after="0"/>
        <w:ind w:left="227"/>
        <w:jc w:val="both"/>
      </w:pPr>
      <w:r>
        <w:t>1) dzieci i opiekunowie zawsze będą poinformowani o</w:t>
      </w:r>
      <w:r w:rsidR="0091077C">
        <w:t xml:space="preserve"> tym, że dane wydarzenie będzie </w:t>
      </w:r>
      <w:r>
        <w:t>rejestrowane;</w:t>
      </w:r>
    </w:p>
    <w:p w14:paraId="4FB9E056" w14:textId="2C0A71E5" w:rsidR="00EE780D" w:rsidRDefault="00EE780D" w:rsidP="0091077C">
      <w:pPr>
        <w:spacing w:after="0"/>
        <w:ind w:left="227"/>
        <w:jc w:val="both"/>
      </w:pPr>
      <w:r>
        <w:t>2) zgoda opiekunów na rejestrację wydarzenia zostani</w:t>
      </w:r>
      <w:r w:rsidR="0091077C">
        <w:t xml:space="preserve">e przyjęta przez na piśmie oraz </w:t>
      </w:r>
      <w:r>
        <w:t>dziecko wyrazi taką zgodę ustnie</w:t>
      </w:r>
    </w:p>
    <w:p w14:paraId="3C073AED" w14:textId="20ABF074" w:rsidR="00EE780D" w:rsidRDefault="00EE780D" w:rsidP="0091077C">
      <w:pPr>
        <w:spacing w:after="0"/>
        <w:ind w:left="227"/>
        <w:jc w:val="both"/>
      </w:pPr>
      <w:r>
        <w:t>3) jeśli rejestracja wydarzenia zostanie zlecona os</w:t>
      </w:r>
      <w:r w:rsidR="0091077C">
        <w:t xml:space="preserve">obie zewnętrznej np. wynajętemu </w:t>
      </w:r>
      <w:proofErr w:type="gramStart"/>
      <w:r w:rsidR="00805C93">
        <w:t xml:space="preserve">fotografowi                            </w:t>
      </w:r>
      <w:r w:rsidR="0091077C">
        <w:t xml:space="preserve"> </w:t>
      </w:r>
      <w:r>
        <w:t>lub</w:t>
      </w:r>
      <w:proofErr w:type="gramEnd"/>
      <w:r>
        <w:t xml:space="preserve"> kamerzyście, przedszkole zadba o bezpieczeństwo dzieci poprzez:</w:t>
      </w:r>
    </w:p>
    <w:p w14:paraId="7C6C6DC3" w14:textId="77777777" w:rsidR="00EE780D" w:rsidRDefault="00EE780D" w:rsidP="00F07D35">
      <w:pPr>
        <w:spacing w:after="0"/>
        <w:ind w:left="284"/>
        <w:jc w:val="both"/>
      </w:pPr>
      <w:proofErr w:type="gramStart"/>
      <w:r>
        <w:t>a</w:t>
      </w:r>
      <w:proofErr w:type="gramEnd"/>
      <w:r>
        <w:t>) zobowiązanie osoby lub firmy rejestrującej wydarzenie do przestrzegania niniejszych wytycznych,</w:t>
      </w:r>
    </w:p>
    <w:p w14:paraId="66BBBF9C" w14:textId="77777777" w:rsidR="00EE780D" w:rsidRDefault="00EE780D" w:rsidP="00F07D35">
      <w:pPr>
        <w:spacing w:after="0"/>
        <w:ind w:left="284"/>
        <w:jc w:val="both"/>
      </w:pPr>
      <w:proofErr w:type="gramStart"/>
      <w:r>
        <w:t>b</w:t>
      </w:r>
      <w:proofErr w:type="gramEnd"/>
      <w:r>
        <w:t>) zobowiązanie osoby lub firmy rejestrującej wydarzenie do noszenia identyfikatora w czasie trwania wydarzenia,</w:t>
      </w:r>
    </w:p>
    <w:p w14:paraId="1EECB548" w14:textId="29047636" w:rsidR="00EE780D" w:rsidRDefault="00EE780D" w:rsidP="00F07D35">
      <w:pPr>
        <w:spacing w:after="0"/>
        <w:ind w:left="284"/>
        <w:jc w:val="both"/>
      </w:pPr>
      <w:proofErr w:type="gramStart"/>
      <w:r>
        <w:t>c</w:t>
      </w:r>
      <w:proofErr w:type="gramEnd"/>
      <w:r>
        <w:t>) niedopuszczenie do sytuacji, w której osoba lub firma rejestrująca będzie przebywała z dziećmi bez nadzoru personelu przedszkola,</w:t>
      </w:r>
    </w:p>
    <w:p w14:paraId="7703BEAA" w14:textId="77777777" w:rsidR="0091077C" w:rsidRDefault="00EE780D" w:rsidP="0091077C">
      <w:pPr>
        <w:spacing w:after="0"/>
        <w:ind w:left="284"/>
        <w:jc w:val="both"/>
      </w:pPr>
      <w:proofErr w:type="gramStart"/>
      <w:r>
        <w:t>d</w:t>
      </w:r>
      <w:proofErr w:type="gramEnd"/>
      <w:r>
        <w:t>) poinformowanie opiekunów oraz dzieci, że osoba lub firma rejestrująca wydarzenie b</w:t>
      </w:r>
      <w:r w:rsidR="0091077C">
        <w:t>ędzie obecna podczas wydarzenia.</w:t>
      </w:r>
    </w:p>
    <w:p w14:paraId="3505D7F9" w14:textId="69C43B9B" w:rsidR="00EE780D" w:rsidRDefault="00EE780D" w:rsidP="00F07D35">
      <w:pPr>
        <w:spacing w:after="0"/>
        <w:jc w:val="both"/>
      </w:pPr>
      <w:r>
        <w:t>11. W sytuacjach, w których opiekunowie lub widzowie przedszkolnych wydarzeń i uroczystości itd. rejestrują wizerunki dzieci do prywatnego użytku, pr</w:t>
      </w:r>
      <w:r w:rsidR="0091077C">
        <w:t xml:space="preserve">zedszkole informuje na początku </w:t>
      </w:r>
      <w:r>
        <w:t>każdego z tych wydarzeń o tym, że:</w:t>
      </w:r>
    </w:p>
    <w:p w14:paraId="3C3B3629" w14:textId="77777777" w:rsidR="00EE780D" w:rsidRDefault="00EE780D" w:rsidP="00F07D35">
      <w:pPr>
        <w:spacing w:after="0"/>
        <w:ind w:left="227"/>
        <w:jc w:val="both"/>
      </w:pPr>
      <w:r>
        <w:t>1) wykorzystanie, przetwarzanie i publikowanie zdjęć lub nagrań zawierających wizerunki</w:t>
      </w:r>
    </w:p>
    <w:p w14:paraId="4699A068" w14:textId="77777777" w:rsidR="00EE780D" w:rsidRDefault="00EE780D" w:rsidP="00F07D35">
      <w:pPr>
        <w:spacing w:after="0"/>
        <w:ind w:left="227"/>
        <w:jc w:val="both"/>
      </w:pPr>
      <w:proofErr w:type="gramStart"/>
      <w:r>
        <w:t>dzieci</w:t>
      </w:r>
      <w:proofErr w:type="gramEnd"/>
      <w:r>
        <w:t xml:space="preserve"> i osób dorosłych wymaga udzielenia zgody przez te osoby, w przypadku dzieci –</w:t>
      </w:r>
    </w:p>
    <w:p w14:paraId="0EAB83A3" w14:textId="77777777" w:rsidR="00EE780D" w:rsidRDefault="00EE780D" w:rsidP="00F07D35">
      <w:pPr>
        <w:spacing w:after="0"/>
        <w:ind w:left="227"/>
        <w:jc w:val="both"/>
      </w:pPr>
      <w:proofErr w:type="gramStart"/>
      <w:r>
        <w:t>przez</w:t>
      </w:r>
      <w:proofErr w:type="gramEnd"/>
      <w:r>
        <w:t xml:space="preserve"> ich opiekunów;</w:t>
      </w:r>
    </w:p>
    <w:p w14:paraId="6C162143" w14:textId="7F3444DD" w:rsidR="00EE780D" w:rsidRDefault="00EE780D" w:rsidP="0091077C">
      <w:pPr>
        <w:spacing w:after="0"/>
        <w:ind w:left="227"/>
        <w:jc w:val="both"/>
      </w:pPr>
      <w:r>
        <w:t>2) zdjęcia lub nagrania zawierające wizerunki dzieci</w:t>
      </w:r>
      <w:r w:rsidR="0091077C">
        <w:t xml:space="preserve"> nie powinny być udostępniane w </w:t>
      </w:r>
      <w:r>
        <w:t xml:space="preserve">mediach społecznościowych ani na serwisach </w:t>
      </w:r>
      <w:r w:rsidR="0091077C">
        <w:t xml:space="preserve">otwartych, chyba że rodzice lub </w:t>
      </w:r>
      <w:r>
        <w:t xml:space="preserve">opiekunowie tych dzieci </w:t>
      </w:r>
      <w:proofErr w:type="gramStart"/>
      <w:r>
        <w:t xml:space="preserve">wyrażą </w:t>
      </w:r>
      <w:r w:rsidR="00805C93">
        <w:t xml:space="preserve">                      </w:t>
      </w:r>
      <w:r>
        <w:t>na</w:t>
      </w:r>
      <w:proofErr w:type="gramEnd"/>
      <w:r>
        <w:t xml:space="preserve"> to zgodę;</w:t>
      </w:r>
    </w:p>
    <w:p w14:paraId="63EB05EE" w14:textId="2D0C76BA" w:rsidR="00EE780D" w:rsidRDefault="00EE780D" w:rsidP="0091077C">
      <w:pPr>
        <w:spacing w:after="0"/>
        <w:ind w:left="227"/>
        <w:jc w:val="both"/>
      </w:pPr>
      <w:r>
        <w:t>3) przed publikacją zdjęcia lub nagrania w sieci inte</w:t>
      </w:r>
      <w:r w:rsidR="0091077C">
        <w:t xml:space="preserve">rnetowej zawsze warto sprawdzić </w:t>
      </w:r>
      <w:r>
        <w:t>ustawienia prywatności, aby upewnić się, kto będzie m</w:t>
      </w:r>
      <w:r w:rsidR="0091077C">
        <w:t xml:space="preserve">ógł uzyskać dostęp do wizerunku </w:t>
      </w:r>
      <w:r>
        <w:t>dziecka.</w:t>
      </w:r>
    </w:p>
    <w:p w14:paraId="1989366E" w14:textId="77777777" w:rsidR="001C2AFF" w:rsidRDefault="00EE780D" w:rsidP="00F07D35">
      <w:pPr>
        <w:spacing w:after="0"/>
        <w:jc w:val="both"/>
      </w:pPr>
      <w:r>
        <w:t xml:space="preserve">12. Jeśli przedstawiciele mediów lub dowolna inna osoba będą chcieli zarejestrować organizowane przez nas wydarzenie i opublikować zebrany materiał, muszą zgłosić taką prośbę wcześniej i uzyskać zgodę dyrektora. Przedszkole pozyskuje pisemną informację </w:t>
      </w:r>
      <w:proofErr w:type="gramStart"/>
      <w:r>
        <w:t>o :</w:t>
      </w:r>
      <w:proofErr w:type="gramEnd"/>
    </w:p>
    <w:p w14:paraId="4A4F5CA5" w14:textId="4B807159" w:rsidR="00EE780D" w:rsidRDefault="00EE780D" w:rsidP="00F07D35">
      <w:pPr>
        <w:spacing w:after="0"/>
        <w:ind w:left="227"/>
        <w:jc w:val="both"/>
      </w:pPr>
      <w:r>
        <w:t>1) imieniu, nazwisku i adresie osoby lub redakcji występującej o zgodę;</w:t>
      </w:r>
    </w:p>
    <w:p w14:paraId="61A1EFF8" w14:textId="77777777" w:rsidR="00EE780D" w:rsidRDefault="00EE780D" w:rsidP="00F07D35">
      <w:pPr>
        <w:spacing w:after="0"/>
        <w:ind w:left="227"/>
        <w:jc w:val="both"/>
      </w:pPr>
      <w:r>
        <w:t>2) uzasadnieniu potrzeby rejestrowania wydarzenia oraz informacji, w jaki sposób i w jakim kontekście zostanie wykorzystany zebrany materiał;</w:t>
      </w:r>
    </w:p>
    <w:p w14:paraId="1C7FE89E" w14:textId="77777777" w:rsidR="00EE780D" w:rsidRDefault="00EE780D" w:rsidP="00F07D35">
      <w:pPr>
        <w:spacing w:after="0"/>
        <w:ind w:left="227"/>
        <w:jc w:val="both"/>
      </w:pPr>
      <w:r>
        <w:t>3) podpisanej deklaracji o zgodności podanych informacji ze stanem faktycznym.</w:t>
      </w:r>
    </w:p>
    <w:p w14:paraId="720BC1F9" w14:textId="3062F668" w:rsidR="00EE780D" w:rsidRDefault="00EE780D" w:rsidP="00F07D35">
      <w:pPr>
        <w:spacing w:after="0"/>
        <w:jc w:val="both"/>
      </w:pPr>
      <w:r>
        <w:t xml:space="preserve">13. W sytuacji, o której mowa w ust.12, przedszkole dba, aby opiekunowie udzielili pisemnej </w:t>
      </w:r>
      <w:proofErr w:type="gramStart"/>
      <w:r>
        <w:t>zgody</w:t>
      </w:r>
      <w:r w:rsidR="000B3BAB">
        <w:t xml:space="preserve">               </w:t>
      </w:r>
      <w:r>
        <w:t xml:space="preserve"> na</w:t>
      </w:r>
      <w:proofErr w:type="gramEnd"/>
      <w:r>
        <w:t xml:space="preserve"> rejestrowanie wizerunku ich dzieci.</w:t>
      </w:r>
    </w:p>
    <w:p w14:paraId="29EE1633" w14:textId="0566B907" w:rsidR="00EE780D" w:rsidRDefault="00EE780D" w:rsidP="00F07D35">
      <w:pPr>
        <w:spacing w:after="0"/>
        <w:jc w:val="both"/>
      </w:pPr>
      <w:r>
        <w:t>14. Personel przedszkola nie wypowiada się w kontakcie z mediami w sprawie żadnego dziecka</w:t>
      </w:r>
      <w:r w:rsidR="0091077C">
        <w:t xml:space="preserve"> </w:t>
      </w:r>
      <w:r>
        <w:t>lub jego opiekuna. Zakaz ten dotyczy także sytuacji, gdy pracownik jest przekonany, że jego wypowiedź nie jest w żaden sposób utrwalana.</w:t>
      </w:r>
    </w:p>
    <w:p w14:paraId="42E315FC" w14:textId="1F45D337" w:rsidR="00A22F63" w:rsidRPr="00A22F63" w:rsidRDefault="00EE780D" w:rsidP="00A22F63">
      <w:pPr>
        <w:spacing w:after="0"/>
        <w:jc w:val="both"/>
      </w:pPr>
      <w:r>
        <w:t>15. W celu realizacji materiału medialnego dyrektor może podjąć decyzję o udostępnieniu wybranych pomieszczeń przedszkola dla potrzeb nagrania. Dyrektor podejmując taką decyzję poleca przygotowanie pomieszczenia w taki sposób, aby uniemożliwić rejestrowanie przebywających</w:t>
      </w:r>
      <w:r w:rsidR="00805C93">
        <w:t xml:space="preserve"> </w:t>
      </w:r>
      <w:r>
        <w:t>na terenie przedszkola dzieci.</w:t>
      </w:r>
    </w:p>
    <w:p w14:paraId="53FB4042" w14:textId="77777777" w:rsidR="00A22F63" w:rsidRDefault="00A22F63" w:rsidP="00F07D35">
      <w:pPr>
        <w:spacing w:after="0"/>
        <w:jc w:val="center"/>
        <w:rPr>
          <w:b/>
          <w:bCs/>
        </w:rPr>
      </w:pPr>
    </w:p>
    <w:p w14:paraId="54C4B321" w14:textId="77777777" w:rsidR="00805C93" w:rsidRDefault="00805C93" w:rsidP="00F07D35">
      <w:pPr>
        <w:spacing w:after="0"/>
        <w:jc w:val="center"/>
        <w:rPr>
          <w:b/>
          <w:bCs/>
        </w:rPr>
      </w:pPr>
    </w:p>
    <w:p w14:paraId="1918E423" w14:textId="77777777" w:rsidR="00805C93" w:rsidRDefault="00805C93" w:rsidP="00F07D35">
      <w:pPr>
        <w:spacing w:after="0"/>
        <w:jc w:val="center"/>
        <w:rPr>
          <w:b/>
          <w:bCs/>
        </w:rPr>
      </w:pPr>
    </w:p>
    <w:p w14:paraId="6AF4E2D0" w14:textId="77777777" w:rsidR="00805C93" w:rsidRDefault="00805C93" w:rsidP="00F07D35">
      <w:pPr>
        <w:spacing w:after="0"/>
        <w:jc w:val="center"/>
        <w:rPr>
          <w:b/>
          <w:bCs/>
        </w:rPr>
      </w:pPr>
    </w:p>
    <w:p w14:paraId="4FAE2612" w14:textId="77777777" w:rsidR="00805C93" w:rsidRDefault="00805C93" w:rsidP="00F07D35">
      <w:pPr>
        <w:spacing w:after="0"/>
        <w:jc w:val="center"/>
        <w:rPr>
          <w:b/>
          <w:bCs/>
        </w:rPr>
      </w:pPr>
    </w:p>
    <w:p w14:paraId="0192DDC6" w14:textId="1CCF3399" w:rsidR="00EE780D" w:rsidRPr="00A82167" w:rsidRDefault="00EE780D" w:rsidP="00F07D35">
      <w:pPr>
        <w:spacing w:after="0"/>
        <w:jc w:val="center"/>
        <w:rPr>
          <w:b/>
          <w:bCs/>
        </w:rPr>
      </w:pPr>
      <w:r w:rsidRPr="00A82167">
        <w:rPr>
          <w:b/>
          <w:bCs/>
        </w:rPr>
        <w:lastRenderedPageBreak/>
        <w:t>ROZDZIAŁ VII</w:t>
      </w:r>
    </w:p>
    <w:p w14:paraId="7A52A8DA" w14:textId="77777777" w:rsidR="00EE780D" w:rsidRPr="001C2AFF" w:rsidRDefault="00EE780D" w:rsidP="00F07D35">
      <w:pPr>
        <w:spacing w:after="0"/>
        <w:jc w:val="center"/>
        <w:rPr>
          <w:b/>
          <w:bCs/>
          <w:color w:val="FF0000"/>
          <w:sz w:val="28"/>
          <w:szCs w:val="28"/>
        </w:rPr>
      </w:pPr>
      <w:r w:rsidRPr="001C2AFF">
        <w:rPr>
          <w:b/>
          <w:bCs/>
          <w:color w:val="FF0000"/>
          <w:sz w:val="28"/>
          <w:szCs w:val="28"/>
        </w:rPr>
        <w:t>Zasady edukacji na temat ochrony dzieci przed krzywdzeniem</w:t>
      </w:r>
    </w:p>
    <w:p w14:paraId="5024AEAD" w14:textId="39581178" w:rsidR="00EE780D" w:rsidRDefault="00EE780D" w:rsidP="00F07D35">
      <w:pPr>
        <w:spacing w:after="0"/>
        <w:jc w:val="both"/>
        <w:rPr>
          <w:b/>
          <w:bCs/>
        </w:rPr>
      </w:pPr>
      <w:r w:rsidRPr="001C2AFF">
        <w:rPr>
          <w:b/>
          <w:bCs/>
        </w:rPr>
        <w:t>§ 2</w:t>
      </w:r>
      <w:r w:rsidR="00A82167">
        <w:rPr>
          <w:b/>
          <w:bCs/>
        </w:rPr>
        <w:t>3</w:t>
      </w:r>
      <w:r w:rsidRPr="001C2AFF">
        <w:rPr>
          <w:b/>
          <w:bCs/>
        </w:rPr>
        <w:t>.</w:t>
      </w:r>
    </w:p>
    <w:p w14:paraId="4550500C" w14:textId="77777777" w:rsidR="00181E3E" w:rsidRPr="001C2AFF" w:rsidRDefault="00181E3E" w:rsidP="00F07D35">
      <w:pPr>
        <w:spacing w:after="0"/>
        <w:jc w:val="both"/>
        <w:rPr>
          <w:b/>
          <w:bCs/>
        </w:rPr>
      </w:pPr>
    </w:p>
    <w:p w14:paraId="2A4E156A" w14:textId="77777777" w:rsidR="00EE780D" w:rsidRDefault="00EE780D" w:rsidP="00F07D35">
      <w:pPr>
        <w:spacing w:after="0"/>
        <w:jc w:val="both"/>
      </w:pPr>
      <w:r>
        <w:t>1. Przedszkole zapewnia swoim pracownikom podstawową edukację na temat ochrony dzieci</w:t>
      </w:r>
    </w:p>
    <w:p w14:paraId="109852EF" w14:textId="77777777" w:rsidR="00EE780D" w:rsidRDefault="00EE780D" w:rsidP="00F07D35">
      <w:pPr>
        <w:spacing w:after="0"/>
        <w:jc w:val="both"/>
      </w:pPr>
      <w:proofErr w:type="gramStart"/>
      <w:r>
        <w:t>przed</w:t>
      </w:r>
      <w:proofErr w:type="gramEnd"/>
      <w:r>
        <w:t xml:space="preserve"> krzywdzeniem i pomocy dzieciom w sytuacjach zagrożenia, w zakresie:</w:t>
      </w:r>
    </w:p>
    <w:p w14:paraId="3EB262FB" w14:textId="77777777" w:rsidR="00EE780D" w:rsidRDefault="00EE780D" w:rsidP="00F07D35">
      <w:pPr>
        <w:spacing w:after="0"/>
        <w:ind w:left="227"/>
        <w:jc w:val="both"/>
      </w:pPr>
      <w:r>
        <w:t>1) działań profilaktycznych np. relacji personel – dziecko, relacji dziecko - dziecko;</w:t>
      </w:r>
    </w:p>
    <w:p w14:paraId="5C8C0DF3" w14:textId="77777777" w:rsidR="00EE780D" w:rsidRDefault="00EE780D" w:rsidP="00F07D35">
      <w:pPr>
        <w:spacing w:after="0"/>
        <w:ind w:left="227"/>
        <w:jc w:val="both"/>
      </w:pPr>
      <w:r>
        <w:t>2) rozpoznawania symptomów krzywdzenia dzieci;</w:t>
      </w:r>
    </w:p>
    <w:p w14:paraId="04000A28" w14:textId="77777777" w:rsidR="00EE780D" w:rsidRDefault="00EE780D" w:rsidP="00F07D35">
      <w:pPr>
        <w:spacing w:after="0"/>
        <w:ind w:left="227"/>
        <w:jc w:val="both"/>
      </w:pPr>
      <w:r>
        <w:t>3) procedur interwencji w przypadku podejrzeń krzywdzenia;</w:t>
      </w:r>
    </w:p>
    <w:p w14:paraId="10926312" w14:textId="77777777" w:rsidR="00EE780D" w:rsidRDefault="00EE780D" w:rsidP="00F07D35">
      <w:pPr>
        <w:spacing w:after="0"/>
        <w:ind w:left="227"/>
        <w:jc w:val="both"/>
      </w:pPr>
      <w:r>
        <w:t>4) odpowiedzialności prawnej personelu placówki zobowiązanych do podejmowania</w:t>
      </w:r>
    </w:p>
    <w:p w14:paraId="5AEF6867" w14:textId="77777777" w:rsidR="00EE780D" w:rsidRDefault="00EE780D" w:rsidP="00F07D35">
      <w:pPr>
        <w:spacing w:after="0"/>
        <w:ind w:left="227"/>
        <w:jc w:val="both"/>
      </w:pPr>
      <w:proofErr w:type="gramStart"/>
      <w:r>
        <w:t>interwencji</w:t>
      </w:r>
      <w:proofErr w:type="gramEnd"/>
      <w:r>
        <w:t>;</w:t>
      </w:r>
    </w:p>
    <w:p w14:paraId="673B6865" w14:textId="73545884" w:rsidR="00EE780D" w:rsidRDefault="00EE780D" w:rsidP="00F07D35">
      <w:pPr>
        <w:spacing w:after="0"/>
        <w:ind w:left="227"/>
        <w:jc w:val="both"/>
      </w:pPr>
      <w:r>
        <w:t>5) procedury „Niebieskie Karty”.</w:t>
      </w:r>
    </w:p>
    <w:p w14:paraId="1E2BBB0E" w14:textId="3A0E1004" w:rsidR="00EE780D" w:rsidRDefault="00EE780D" w:rsidP="00F07D35">
      <w:pPr>
        <w:spacing w:after="0"/>
        <w:jc w:val="both"/>
      </w:pPr>
      <w:r>
        <w:t>2. Personel pedagogiczny pracujący z dziećmi i ich o</w:t>
      </w:r>
      <w:r w:rsidR="0091077C">
        <w:t xml:space="preserve">piekunami jest przygotowany, by </w:t>
      </w:r>
      <w:proofErr w:type="gramStart"/>
      <w:r>
        <w:t xml:space="preserve">edukować </w:t>
      </w:r>
      <w:r w:rsidR="00805C93">
        <w:t xml:space="preserve">                                </w:t>
      </w:r>
      <w:r>
        <w:t>w</w:t>
      </w:r>
      <w:proofErr w:type="gramEnd"/>
      <w:r>
        <w:t xml:space="preserve"> szczególności w zakresie:</w:t>
      </w:r>
    </w:p>
    <w:p w14:paraId="0EB3BB91" w14:textId="77777777" w:rsidR="00EE780D" w:rsidRDefault="00EE780D" w:rsidP="00F07D35">
      <w:pPr>
        <w:spacing w:after="0"/>
        <w:ind w:left="227"/>
        <w:jc w:val="both"/>
      </w:pPr>
      <w:r>
        <w:t xml:space="preserve">1) dzieci na temat </w:t>
      </w:r>
      <w:proofErr w:type="gramStart"/>
      <w:r>
        <w:t>praw</w:t>
      </w:r>
      <w:proofErr w:type="gramEnd"/>
      <w:r>
        <w:t xml:space="preserve"> dziecka i ochrony przed przemocą i wykorzystywaniem;</w:t>
      </w:r>
    </w:p>
    <w:p w14:paraId="202F54FD" w14:textId="77777777" w:rsidR="00EE780D" w:rsidRDefault="00EE780D" w:rsidP="00F07D35">
      <w:pPr>
        <w:spacing w:after="0"/>
        <w:ind w:left="227"/>
        <w:jc w:val="both"/>
      </w:pPr>
      <w:r>
        <w:t xml:space="preserve">2) opiekunów dzieci na temat </w:t>
      </w:r>
      <w:proofErr w:type="gramStart"/>
      <w:r>
        <w:t>praw</w:t>
      </w:r>
      <w:proofErr w:type="gramEnd"/>
      <w:r>
        <w:t xml:space="preserve"> dziecka oraz wychowania dzieci bez przemocy, a także</w:t>
      </w:r>
    </w:p>
    <w:p w14:paraId="52DC20EF" w14:textId="77777777" w:rsidR="00EE780D" w:rsidRDefault="00EE780D" w:rsidP="00F07D35">
      <w:pPr>
        <w:spacing w:after="0"/>
        <w:ind w:left="227"/>
        <w:jc w:val="both"/>
      </w:pPr>
      <w:proofErr w:type="gramStart"/>
      <w:r>
        <w:t>chronienia</w:t>
      </w:r>
      <w:proofErr w:type="gramEnd"/>
      <w:r>
        <w:t xml:space="preserve"> ich przed przemocą i wykorzystywaniem.</w:t>
      </w:r>
    </w:p>
    <w:p w14:paraId="2B875F43" w14:textId="526942A1" w:rsidR="00EE780D" w:rsidRDefault="00EE780D" w:rsidP="00F07D35">
      <w:pPr>
        <w:spacing w:after="0"/>
        <w:jc w:val="both"/>
      </w:pPr>
      <w:r>
        <w:t xml:space="preserve">3. Personel dysponuje materiałami edukacyjnymi dla dzieci </w:t>
      </w:r>
      <w:r w:rsidR="0091077C">
        <w:t xml:space="preserve">i dla rodziców oraz aktywnie je </w:t>
      </w:r>
      <w:r>
        <w:t>wykorzystuje.</w:t>
      </w:r>
    </w:p>
    <w:p w14:paraId="5595594F" w14:textId="0C0A429E" w:rsidR="00EE780D" w:rsidRDefault="00EE780D" w:rsidP="00F07D35">
      <w:pPr>
        <w:spacing w:after="0"/>
        <w:jc w:val="both"/>
      </w:pPr>
      <w:r>
        <w:t>4. Za edukację personelu, o której mowa w ust. 1, odpowiedzialny jest koordynator ds</w:t>
      </w:r>
      <w:r w:rsidR="0091077C">
        <w:t xml:space="preserve">. </w:t>
      </w:r>
      <w:r>
        <w:t>standardów ochrony dzieci.</w:t>
      </w:r>
    </w:p>
    <w:p w14:paraId="786539FC" w14:textId="1C301257" w:rsidR="00EE780D" w:rsidRDefault="00EE780D" w:rsidP="00F07D35">
      <w:pPr>
        <w:spacing w:after="0"/>
        <w:jc w:val="both"/>
      </w:pPr>
      <w:r>
        <w:t xml:space="preserve">5. Warsztaty i szkolenia dla rodziców na temat </w:t>
      </w:r>
      <w:proofErr w:type="gramStart"/>
      <w:r>
        <w:t>praw</w:t>
      </w:r>
      <w:proofErr w:type="gramEnd"/>
      <w:r>
        <w:t xml:space="preserve"> dziec</w:t>
      </w:r>
      <w:r w:rsidR="0091077C">
        <w:t xml:space="preserve">ka i ochrony przed krzywdzeniem </w:t>
      </w:r>
      <w:r>
        <w:t>prowadzą specjaliści zatrudnieni w przedszkolu lub nauczyciele oddziału.</w:t>
      </w:r>
    </w:p>
    <w:p w14:paraId="4CE4E90C" w14:textId="70149D5F" w:rsidR="00EE780D" w:rsidRDefault="00EE780D" w:rsidP="00F07D35">
      <w:pPr>
        <w:spacing w:after="0"/>
        <w:jc w:val="both"/>
      </w:pPr>
      <w:r>
        <w:t xml:space="preserve">6. Zajęcia z dziećmi na temat </w:t>
      </w:r>
      <w:proofErr w:type="gramStart"/>
      <w:r>
        <w:t>praw</w:t>
      </w:r>
      <w:proofErr w:type="gramEnd"/>
      <w:r>
        <w:t xml:space="preserve"> dziecka i ochrony przed krzywd</w:t>
      </w:r>
      <w:r w:rsidR="0091077C">
        <w:t>zeniem prowadzą nauczyciele</w:t>
      </w:r>
      <w:r>
        <w:t>.</w:t>
      </w:r>
    </w:p>
    <w:p w14:paraId="5100F71E" w14:textId="77777777" w:rsidR="000B3BAB" w:rsidRDefault="000B3BAB" w:rsidP="00F07D35">
      <w:pPr>
        <w:spacing w:after="0"/>
        <w:jc w:val="both"/>
      </w:pPr>
    </w:p>
    <w:p w14:paraId="04CD5EE9" w14:textId="77777777" w:rsidR="00EE780D" w:rsidRPr="001C2AFF" w:rsidRDefault="00EE780D" w:rsidP="00F07D35">
      <w:pPr>
        <w:spacing w:after="0"/>
        <w:jc w:val="center"/>
        <w:rPr>
          <w:b/>
          <w:bCs/>
        </w:rPr>
      </w:pPr>
      <w:r w:rsidRPr="001C2AFF">
        <w:rPr>
          <w:b/>
          <w:bCs/>
        </w:rPr>
        <w:t>Rozdział VIII</w:t>
      </w:r>
    </w:p>
    <w:p w14:paraId="54281DE0" w14:textId="541239F5" w:rsidR="001C2AFF" w:rsidRDefault="00EE780D" w:rsidP="00181E3E">
      <w:pPr>
        <w:spacing w:after="0"/>
        <w:jc w:val="center"/>
        <w:rPr>
          <w:b/>
          <w:bCs/>
          <w:color w:val="FF0000"/>
          <w:sz w:val="28"/>
          <w:szCs w:val="28"/>
        </w:rPr>
      </w:pPr>
      <w:r w:rsidRPr="001C2AFF">
        <w:rPr>
          <w:b/>
          <w:bCs/>
          <w:color w:val="FF0000"/>
          <w:sz w:val="28"/>
          <w:szCs w:val="28"/>
        </w:rPr>
        <w:t>Zasady i sposób udostępniania rodzicom albo opiekunom prawnym lub faktycznym oraz</w:t>
      </w:r>
      <w:r w:rsidR="00181E3E">
        <w:rPr>
          <w:b/>
          <w:bCs/>
          <w:color w:val="FF0000"/>
          <w:sz w:val="28"/>
          <w:szCs w:val="28"/>
        </w:rPr>
        <w:t xml:space="preserve"> </w:t>
      </w:r>
      <w:r w:rsidRPr="001C2AFF">
        <w:rPr>
          <w:b/>
          <w:bCs/>
          <w:color w:val="FF0000"/>
          <w:sz w:val="28"/>
          <w:szCs w:val="28"/>
        </w:rPr>
        <w:t>dzieciom standardów do zaznajomienia się z nimi i ich stosowani</w:t>
      </w:r>
      <w:r w:rsidR="00181E3E">
        <w:rPr>
          <w:b/>
          <w:bCs/>
          <w:color w:val="FF0000"/>
          <w:sz w:val="28"/>
          <w:szCs w:val="28"/>
        </w:rPr>
        <w:t>a</w:t>
      </w:r>
    </w:p>
    <w:p w14:paraId="04D30110" w14:textId="77777777" w:rsidR="00181E3E" w:rsidRDefault="00181E3E" w:rsidP="00F07D35">
      <w:pPr>
        <w:spacing w:after="0"/>
        <w:jc w:val="center"/>
        <w:rPr>
          <w:b/>
          <w:bCs/>
          <w:color w:val="FF0000"/>
          <w:sz w:val="28"/>
          <w:szCs w:val="28"/>
        </w:rPr>
      </w:pPr>
    </w:p>
    <w:p w14:paraId="0FED082A" w14:textId="4A164A2B" w:rsidR="00EE780D" w:rsidRDefault="00EE780D" w:rsidP="00F07D35">
      <w:pPr>
        <w:spacing w:after="0"/>
        <w:rPr>
          <w:b/>
          <w:bCs/>
        </w:rPr>
      </w:pPr>
      <w:r w:rsidRPr="001C2AFF">
        <w:rPr>
          <w:b/>
          <w:bCs/>
        </w:rPr>
        <w:t>§ 25.</w:t>
      </w:r>
    </w:p>
    <w:p w14:paraId="7E37009A" w14:textId="77777777" w:rsidR="00181E3E" w:rsidRPr="001C2AFF" w:rsidRDefault="00181E3E" w:rsidP="00F07D35">
      <w:pPr>
        <w:spacing w:after="0"/>
        <w:rPr>
          <w:b/>
          <w:bCs/>
        </w:rPr>
      </w:pPr>
    </w:p>
    <w:p w14:paraId="135EF0ED" w14:textId="77777777" w:rsidR="00EE780D" w:rsidRDefault="00EE780D" w:rsidP="00F07D35">
      <w:pPr>
        <w:spacing w:after="0"/>
        <w:jc w:val="both"/>
      </w:pPr>
      <w:r>
        <w:t>1. W Przedszkolu udostępnia się dwie wersje „Standardów ochrony małoletnich”: wersję „pełną”, którą stanowi niniejszy dokument, wersję „skróconą” – przeznaczoną dla małoletnich, dostosowaną do ich potrzeb i możliwości.</w:t>
      </w:r>
    </w:p>
    <w:p w14:paraId="3C4D7A62" w14:textId="10D51A9F" w:rsidR="00EE780D" w:rsidRDefault="00EE780D" w:rsidP="00F07D35">
      <w:pPr>
        <w:spacing w:after="0"/>
        <w:jc w:val="both"/>
      </w:pPr>
      <w:r>
        <w:t xml:space="preserve">2. Ogłoszenie „Standardów ochrony małoletnich” dla pracowników </w:t>
      </w:r>
      <w:r w:rsidR="001C2AFF">
        <w:t xml:space="preserve">Publicznego </w:t>
      </w:r>
      <w:r>
        <w:t xml:space="preserve">Przedszkola </w:t>
      </w:r>
      <w:proofErr w:type="gramStart"/>
      <w:r w:rsidR="00A82167">
        <w:t>n</w:t>
      </w:r>
      <w:r>
        <w:t>r</w:t>
      </w:r>
      <w:r w:rsidR="00805C93">
        <w:t xml:space="preserve"> </w:t>
      </w:r>
      <w:r w:rsidR="001C2AFF">
        <w:t xml:space="preserve">20 </w:t>
      </w:r>
      <w:r w:rsidR="000B3BAB">
        <w:t xml:space="preserve">                  </w:t>
      </w:r>
      <w:r w:rsidR="001C2AFF">
        <w:t>w</w:t>
      </w:r>
      <w:proofErr w:type="gramEnd"/>
      <w:r w:rsidR="001C2AFF">
        <w:t xml:space="preserve"> Jastrzębiu – Zdroju, </w:t>
      </w:r>
      <w:r>
        <w:t>ich rodziców/opiekunów, następuje w szczególności poprzez przesłanie tekstu dokumentu drogą elektroniczną oraz poprzez zamieszczenie na str</w:t>
      </w:r>
      <w:r w:rsidR="00805C93">
        <w:t xml:space="preserve">onie internetowej i wywieszenie                              </w:t>
      </w:r>
      <w:r>
        <w:t>w widocznym miejscu w siedzibie, również w wersji skróconej, przeznaczonej dla małoletnich.</w:t>
      </w:r>
    </w:p>
    <w:p w14:paraId="18C938DA" w14:textId="78AB68F1" w:rsidR="00EE780D" w:rsidRDefault="00EE780D" w:rsidP="00F07D35">
      <w:pPr>
        <w:spacing w:after="0"/>
        <w:jc w:val="both"/>
      </w:pPr>
      <w:r>
        <w:t>3. Wychowawcy grup przedstawiają małoletnim dostosowaną do ich wieku formę Standardów, podczas zajęć, po ich wprowadzeniu oraz na początku roku szkolnego.</w:t>
      </w:r>
    </w:p>
    <w:p w14:paraId="7A96BC5D" w14:textId="77777777" w:rsidR="00EE780D" w:rsidRDefault="00EE780D" w:rsidP="00F07D35">
      <w:pPr>
        <w:spacing w:after="0"/>
        <w:jc w:val="both"/>
      </w:pPr>
      <w:r>
        <w:t>4. Za dostosowanie i przekazanie treści Standardów małoletnim objętym kształceniem specjalnym, odpowiada nauczyciel współorganizujący kształcenie i/lub pedagog specjalny.</w:t>
      </w:r>
    </w:p>
    <w:p w14:paraId="03A2AE57" w14:textId="7BE0058C" w:rsidR="00A22F63" w:rsidRDefault="00EE780D" w:rsidP="00A22F63">
      <w:pPr>
        <w:spacing w:after="0"/>
        <w:jc w:val="both"/>
      </w:pPr>
      <w:r>
        <w:t>5. Wgląd w wersję wydrukowaną, dostępną przy sekretariacie przedszkola, który mają wszyscy pracownicy, rodzice, zewnętrzne podmioty uprawnione do kontroli.</w:t>
      </w:r>
      <w:bookmarkStart w:id="2" w:name="_Hlk169439591"/>
    </w:p>
    <w:p w14:paraId="5A6AFF4E" w14:textId="77777777" w:rsidR="00805C93" w:rsidRDefault="00805C93" w:rsidP="00FF3DB3">
      <w:pPr>
        <w:jc w:val="both"/>
        <w:rPr>
          <w:b/>
          <w:bCs/>
          <w:color w:val="FF0000"/>
          <w:sz w:val="28"/>
          <w:szCs w:val="28"/>
        </w:rPr>
      </w:pPr>
    </w:p>
    <w:p w14:paraId="24792AD9" w14:textId="77777777" w:rsidR="00397BA4" w:rsidRDefault="00397BA4" w:rsidP="00FF3DB3">
      <w:pPr>
        <w:jc w:val="both"/>
        <w:rPr>
          <w:b/>
          <w:bCs/>
          <w:color w:val="FF0000"/>
          <w:sz w:val="28"/>
          <w:szCs w:val="28"/>
        </w:rPr>
      </w:pPr>
    </w:p>
    <w:p w14:paraId="30570B6C" w14:textId="5F90C82D" w:rsidR="00A22F63" w:rsidRPr="00A22F63" w:rsidRDefault="00A22F63" w:rsidP="00FF3DB3">
      <w:pPr>
        <w:jc w:val="both"/>
        <w:rPr>
          <w:b/>
          <w:bCs/>
          <w:color w:val="FF0000"/>
          <w:sz w:val="28"/>
          <w:szCs w:val="28"/>
        </w:rPr>
      </w:pPr>
      <w:r w:rsidRPr="00A22F63">
        <w:rPr>
          <w:b/>
          <w:bCs/>
          <w:color w:val="FF0000"/>
          <w:sz w:val="28"/>
          <w:szCs w:val="28"/>
        </w:rPr>
        <w:lastRenderedPageBreak/>
        <w:t>Przepisy końcowe:</w:t>
      </w:r>
    </w:p>
    <w:p w14:paraId="01B1F99A" w14:textId="6EF265B1" w:rsidR="00A22F63" w:rsidRDefault="00A22F63" w:rsidP="00A22F63">
      <w:pPr>
        <w:pStyle w:val="Akapitzlist"/>
        <w:numPr>
          <w:ilvl w:val="0"/>
          <w:numId w:val="6"/>
        </w:numPr>
        <w:jc w:val="both"/>
      </w:pPr>
      <w:r>
        <w:t>P</w:t>
      </w:r>
      <w:r w:rsidRPr="00A22F63">
        <w:t xml:space="preserve">olityka wchodzi w życie z </w:t>
      </w:r>
      <w:r>
        <w:t>dniem jej ogłoszenia.</w:t>
      </w:r>
    </w:p>
    <w:p w14:paraId="2D339B4C" w14:textId="6CCF655D" w:rsidR="00A22F63" w:rsidRDefault="00A22F63" w:rsidP="00A22F63">
      <w:pPr>
        <w:pStyle w:val="Akapitzlist"/>
        <w:numPr>
          <w:ilvl w:val="0"/>
          <w:numId w:val="6"/>
        </w:numPr>
        <w:jc w:val="both"/>
      </w:pPr>
      <w:r w:rsidRPr="00A22F63">
        <w:t>Ogłoszenie następuje w sposób dostępny dla pracowników placówki</w:t>
      </w:r>
      <w:r>
        <w:t xml:space="preserve">, </w:t>
      </w:r>
      <w:r w:rsidRPr="00A22F63">
        <w:t>dzieci i ich opiekunów</w:t>
      </w:r>
      <w:r>
        <w:t>,</w:t>
      </w:r>
      <w:r w:rsidRPr="00A22F63">
        <w:t xml:space="preserve"> szczególności </w:t>
      </w:r>
      <w:r>
        <w:t>po</w:t>
      </w:r>
      <w:r w:rsidRPr="00A22F63">
        <w:t xml:space="preserve">przez </w:t>
      </w:r>
      <w:r>
        <w:t>wywieszenie</w:t>
      </w:r>
      <w:r w:rsidRPr="00A22F63">
        <w:t xml:space="preserve"> w miejsce ogłoszeń dla pracowników lub poprzez przesłanie jej tekstu drogą elektroniczną oraz poprzez zamies</w:t>
      </w:r>
      <w:r w:rsidR="00805C93">
        <w:t>zczenie na stronie internetowej i</w:t>
      </w:r>
      <w:r w:rsidRPr="00A22F63">
        <w:t xml:space="preserve"> wywieszenie w widocznym miejscu w siedzibie również w wersji skróconej</w:t>
      </w:r>
      <w:r>
        <w:t>,</w:t>
      </w:r>
      <w:r w:rsidRPr="00A22F63">
        <w:t xml:space="preserve"> przeznaczonej dla dzieci</w:t>
      </w:r>
      <w:r>
        <w:t xml:space="preserve">.                                                                                                           </w:t>
      </w:r>
    </w:p>
    <w:p w14:paraId="576D8C4A" w14:textId="77777777" w:rsidR="00397BA4" w:rsidRDefault="00397BA4" w:rsidP="00A22F63">
      <w:pPr>
        <w:pStyle w:val="Akapitzlist"/>
        <w:jc w:val="right"/>
      </w:pPr>
    </w:p>
    <w:p w14:paraId="5DADF333" w14:textId="605B64B7" w:rsidR="00A22F63" w:rsidRDefault="00A22F63" w:rsidP="00A22F63">
      <w:pPr>
        <w:pStyle w:val="Akapitzlist"/>
        <w:jc w:val="right"/>
      </w:pPr>
      <w:r>
        <w:t xml:space="preserve"> …………………………………………</w:t>
      </w:r>
    </w:p>
    <w:p w14:paraId="6F76EBEF" w14:textId="3F32B031" w:rsidR="00A22F63" w:rsidRPr="00A22F63" w:rsidRDefault="00A22F63" w:rsidP="00A22F63">
      <w:pPr>
        <w:pStyle w:val="Akapitzlist"/>
        <w:rPr>
          <w:sz w:val="18"/>
          <w:szCs w:val="18"/>
        </w:rPr>
      </w:pPr>
      <w:r>
        <w:rPr>
          <w:sz w:val="18"/>
          <w:szCs w:val="18"/>
        </w:rPr>
        <w:t xml:space="preserve">                                                                                                                                                                  </w:t>
      </w:r>
      <w:r w:rsidRPr="00A22F63">
        <w:rPr>
          <w:sz w:val="18"/>
          <w:szCs w:val="18"/>
        </w:rPr>
        <w:t xml:space="preserve">(podpis dyrektora)  </w:t>
      </w:r>
    </w:p>
    <w:p w14:paraId="61E62C16" w14:textId="77777777" w:rsidR="0091077C" w:rsidRDefault="0091077C" w:rsidP="00FF3DB3">
      <w:pPr>
        <w:jc w:val="both"/>
        <w:rPr>
          <w:b/>
          <w:bCs/>
        </w:rPr>
      </w:pPr>
    </w:p>
    <w:p w14:paraId="56363B75" w14:textId="77777777" w:rsidR="0091077C" w:rsidRDefault="0091077C" w:rsidP="00FF3DB3">
      <w:pPr>
        <w:jc w:val="both"/>
        <w:rPr>
          <w:b/>
          <w:bCs/>
        </w:rPr>
      </w:pPr>
    </w:p>
    <w:p w14:paraId="7993CDD1" w14:textId="77777777" w:rsidR="0091077C" w:rsidRDefault="0091077C" w:rsidP="00FF3DB3">
      <w:pPr>
        <w:jc w:val="both"/>
        <w:rPr>
          <w:b/>
          <w:bCs/>
        </w:rPr>
      </w:pPr>
    </w:p>
    <w:p w14:paraId="364BD4B8" w14:textId="77777777" w:rsidR="0091077C" w:rsidRDefault="0091077C" w:rsidP="00FF3DB3">
      <w:pPr>
        <w:jc w:val="both"/>
        <w:rPr>
          <w:b/>
          <w:bCs/>
        </w:rPr>
      </w:pPr>
    </w:p>
    <w:p w14:paraId="20ABDB56" w14:textId="77777777" w:rsidR="00397BA4" w:rsidRDefault="00397BA4" w:rsidP="00FF3DB3">
      <w:pPr>
        <w:jc w:val="both"/>
        <w:rPr>
          <w:b/>
          <w:bCs/>
        </w:rPr>
      </w:pPr>
    </w:p>
    <w:p w14:paraId="7C0A2DA8" w14:textId="77777777" w:rsidR="00397BA4" w:rsidRDefault="00397BA4" w:rsidP="00FF3DB3">
      <w:pPr>
        <w:jc w:val="both"/>
        <w:rPr>
          <w:b/>
          <w:bCs/>
        </w:rPr>
      </w:pPr>
    </w:p>
    <w:p w14:paraId="2D8687CF" w14:textId="77777777" w:rsidR="00397BA4" w:rsidRDefault="00397BA4" w:rsidP="00FF3DB3">
      <w:pPr>
        <w:jc w:val="both"/>
        <w:rPr>
          <w:b/>
          <w:bCs/>
        </w:rPr>
      </w:pPr>
    </w:p>
    <w:p w14:paraId="1D14DAC1" w14:textId="77777777" w:rsidR="00397BA4" w:rsidRDefault="00397BA4" w:rsidP="00FF3DB3">
      <w:pPr>
        <w:jc w:val="both"/>
        <w:rPr>
          <w:b/>
          <w:bCs/>
        </w:rPr>
      </w:pPr>
    </w:p>
    <w:p w14:paraId="4418EDB0" w14:textId="77777777" w:rsidR="00397BA4" w:rsidRDefault="00397BA4" w:rsidP="00FF3DB3">
      <w:pPr>
        <w:jc w:val="both"/>
        <w:rPr>
          <w:b/>
          <w:bCs/>
        </w:rPr>
      </w:pPr>
    </w:p>
    <w:p w14:paraId="0B634F09" w14:textId="77777777" w:rsidR="00397BA4" w:rsidRDefault="00397BA4" w:rsidP="00FF3DB3">
      <w:pPr>
        <w:jc w:val="both"/>
        <w:rPr>
          <w:b/>
          <w:bCs/>
        </w:rPr>
      </w:pPr>
    </w:p>
    <w:p w14:paraId="7BDBB46E" w14:textId="77777777" w:rsidR="00397BA4" w:rsidRDefault="00397BA4" w:rsidP="00FF3DB3">
      <w:pPr>
        <w:jc w:val="both"/>
        <w:rPr>
          <w:b/>
          <w:bCs/>
        </w:rPr>
      </w:pPr>
    </w:p>
    <w:p w14:paraId="36A5C796" w14:textId="77777777" w:rsidR="00397BA4" w:rsidRDefault="00397BA4" w:rsidP="00FF3DB3">
      <w:pPr>
        <w:jc w:val="both"/>
        <w:rPr>
          <w:b/>
          <w:bCs/>
        </w:rPr>
      </w:pPr>
    </w:p>
    <w:p w14:paraId="10E6A76D" w14:textId="77777777" w:rsidR="00397BA4" w:rsidRDefault="00397BA4" w:rsidP="00FF3DB3">
      <w:pPr>
        <w:jc w:val="both"/>
        <w:rPr>
          <w:b/>
          <w:bCs/>
        </w:rPr>
      </w:pPr>
    </w:p>
    <w:p w14:paraId="7BB1C395" w14:textId="77777777" w:rsidR="00397BA4" w:rsidRDefault="00397BA4" w:rsidP="00FF3DB3">
      <w:pPr>
        <w:jc w:val="both"/>
        <w:rPr>
          <w:b/>
          <w:bCs/>
        </w:rPr>
      </w:pPr>
    </w:p>
    <w:p w14:paraId="6DA913CD" w14:textId="77777777" w:rsidR="00397BA4" w:rsidRDefault="00397BA4" w:rsidP="00FF3DB3">
      <w:pPr>
        <w:jc w:val="both"/>
        <w:rPr>
          <w:b/>
          <w:bCs/>
        </w:rPr>
      </w:pPr>
    </w:p>
    <w:p w14:paraId="0A69963D" w14:textId="77777777" w:rsidR="00397BA4" w:rsidRDefault="00397BA4" w:rsidP="00FF3DB3">
      <w:pPr>
        <w:jc w:val="both"/>
        <w:rPr>
          <w:b/>
          <w:bCs/>
        </w:rPr>
      </w:pPr>
    </w:p>
    <w:p w14:paraId="0FB551E5" w14:textId="77777777" w:rsidR="00397BA4" w:rsidRDefault="00397BA4" w:rsidP="00FF3DB3">
      <w:pPr>
        <w:jc w:val="both"/>
        <w:rPr>
          <w:b/>
          <w:bCs/>
        </w:rPr>
      </w:pPr>
    </w:p>
    <w:p w14:paraId="3A13665B" w14:textId="77777777" w:rsidR="00397BA4" w:rsidRDefault="00397BA4" w:rsidP="00FF3DB3">
      <w:pPr>
        <w:jc w:val="both"/>
        <w:rPr>
          <w:b/>
          <w:bCs/>
        </w:rPr>
      </w:pPr>
    </w:p>
    <w:p w14:paraId="154A7253" w14:textId="77777777" w:rsidR="00397BA4" w:rsidRDefault="00397BA4" w:rsidP="00FF3DB3">
      <w:pPr>
        <w:jc w:val="both"/>
        <w:rPr>
          <w:b/>
          <w:bCs/>
        </w:rPr>
      </w:pPr>
    </w:p>
    <w:p w14:paraId="641095A5" w14:textId="77777777" w:rsidR="00397BA4" w:rsidRDefault="00397BA4" w:rsidP="00FF3DB3">
      <w:pPr>
        <w:jc w:val="both"/>
        <w:rPr>
          <w:b/>
          <w:bCs/>
        </w:rPr>
      </w:pPr>
    </w:p>
    <w:p w14:paraId="6B49BD52" w14:textId="77777777" w:rsidR="00397BA4" w:rsidRDefault="00397BA4" w:rsidP="00FF3DB3">
      <w:pPr>
        <w:jc w:val="both"/>
        <w:rPr>
          <w:b/>
          <w:bCs/>
        </w:rPr>
      </w:pPr>
    </w:p>
    <w:p w14:paraId="06F0DF97" w14:textId="77777777" w:rsidR="00397BA4" w:rsidRDefault="00397BA4" w:rsidP="00FF3DB3">
      <w:pPr>
        <w:jc w:val="both"/>
        <w:rPr>
          <w:b/>
          <w:bCs/>
        </w:rPr>
      </w:pPr>
    </w:p>
    <w:p w14:paraId="61BE4D70" w14:textId="77777777" w:rsidR="00397BA4" w:rsidRDefault="00397BA4" w:rsidP="00FF3DB3">
      <w:pPr>
        <w:jc w:val="both"/>
        <w:rPr>
          <w:b/>
          <w:bCs/>
        </w:rPr>
      </w:pPr>
    </w:p>
    <w:p w14:paraId="5CADBA9F" w14:textId="77777777" w:rsidR="00397BA4" w:rsidRDefault="00397BA4" w:rsidP="00FF3DB3">
      <w:pPr>
        <w:jc w:val="both"/>
        <w:rPr>
          <w:b/>
          <w:bCs/>
        </w:rPr>
      </w:pPr>
    </w:p>
    <w:p w14:paraId="4FC65679" w14:textId="0408A4F9" w:rsidR="00FF3DB3" w:rsidRPr="00FF3DB3" w:rsidRDefault="00FF3DB3" w:rsidP="00FF3DB3">
      <w:pPr>
        <w:jc w:val="both"/>
        <w:rPr>
          <w:b/>
          <w:bCs/>
        </w:rPr>
      </w:pPr>
      <w:r w:rsidRPr="00FF3DB3">
        <w:rPr>
          <w:b/>
          <w:bCs/>
        </w:rPr>
        <w:lastRenderedPageBreak/>
        <w:t>ZAŁĄCZNIK NR 2</w:t>
      </w:r>
    </w:p>
    <w:p w14:paraId="06F03827" w14:textId="77777777" w:rsidR="00FF3DB3" w:rsidRPr="00FF3DB3" w:rsidRDefault="00FF3DB3" w:rsidP="00FF3DB3">
      <w:pPr>
        <w:jc w:val="both"/>
        <w:rPr>
          <w:b/>
          <w:bCs/>
        </w:rPr>
      </w:pPr>
    </w:p>
    <w:p w14:paraId="48A6DBA0" w14:textId="77777777" w:rsidR="00FF3DB3" w:rsidRPr="00FF3DB3" w:rsidRDefault="00FF3DB3" w:rsidP="00FF3DB3">
      <w:pPr>
        <w:jc w:val="both"/>
        <w:rPr>
          <w:b/>
          <w:bCs/>
        </w:rPr>
      </w:pPr>
      <w:r w:rsidRPr="00FF3DB3">
        <w:rPr>
          <w:b/>
          <w:bCs/>
        </w:rPr>
        <w:t>Oświadczenie o zapoznaniu się ze Standardami Ochrony Małoletnich</w:t>
      </w:r>
    </w:p>
    <w:p w14:paraId="44447074" w14:textId="77777777" w:rsidR="00FF3DB3" w:rsidRPr="00FF3DB3" w:rsidRDefault="00FF3DB3" w:rsidP="00FF3DB3">
      <w:pPr>
        <w:jc w:val="both"/>
      </w:pPr>
    </w:p>
    <w:p w14:paraId="109AD820" w14:textId="16E49B7F" w:rsidR="00FF3DB3" w:rsidRPr="00FF3DB3" w:rsidRDefault="00FF3DB3" w:rsidP="00FF3DB3">
      <w:pPr>
        <w:jc w:val="both"/>
      </w:pPr>
      <w:r w:rsidRPr="00FF3DB3">
        <w:t xml:space="preserve">            Ja niżej podpisany(-a) oświadczam, że zapoznałem(-</w:t>
      </w:r>
      <w:proofErr w:type="spellStart"/>
      <w:r w:rsidRPr="00FF3DB3">
        <w:t>am</w:t>
      </w:r>
      <w:proofErr w:type="spellEnd"/>
      <w:r w:rsidRPr="00FF3DB3">
        <w:t xml:space="preserve">) się z dokumentacją wchodzącą w skład Standardów Ochrony Małoletnich obowiązującą w Publicznym Przedszkolu nr 20 w Jastrzębiu- </w:t>
      </w:r>
      <w:proofErr w:type="gramStart"/>
      <w:r w:rsidRPr="00FF3DB3">
        <w:t xml:space="preserve">Zdroju </w:t>
      </w:r>
      <w:r w:rsidR="00D7365B">
        <w:t xml:space="preserve">                        </w:t>
      </w:r>
      <w:r w:rsidRPr="00FF3DB3">
        <w:t>i</w:t>
      </w:r>
      <w:proofErr w:type="gramEnd"/>
      <w:r w:rsidRPr="00FF3DB3">
        <w:t xml:space="preserve"> przyjmuję ją do realizacji.</w:t>
      </w:r>
    </w:p>
    <w:p w14:paraId="1F621021" w14:textId="77777777" w:rsidR="00FF3DB3" w:rsidRPr="00FF3DB3" w:rsidRDefault="00FF3DB3" w:rsidP="00FF3DB3">
      <w:pPr>
        <w:jc w:val="both"/>
      </w:pPr>
    </w:p>
    <w:p w14:paraId="101186ED" w14:textId="77777777" w:rsidR="00FF3DB3" w:rsidRPr="00FF3DB3" w:rsidRDefault="00FF3DB3" w:rsidP="00FF3DB3">
      <w:pPr>
        <w:jc w:val="both"/>
      </w:pPr>
    </w:p>
    <w:p w14:paraId="0B71E9C6" w14:textId="1328ABFC" w:rsidR="00FF3DB3" w:rsidRPr="00FF3DB3" w:rsidRDefault="00FF3DB3" w:rsidP="00FF3DB3">
      <w:pPr>
        <w:jc w:val="right"/>
      </w:pPr>
      <w:r w:rsidRPr="00FF3DB3">
        <w:t xml:space="preserve">…………….……..………………………….………. </w:t>
      </w:r>
    </w:p>
    <w:p w14:paraId="2C2202D5" w14:textId="77777777" w:rsidR="00FF3DB3" w:rsidRPr="00FF3DB3" w:rsidRDefault="00FF3DB3" w:rsidP="00FF3DB3">
      <w:pPr>
        <w:jc w:val="both"/>
      </w:pPr>
      <w:r w:rsidRPr="00FF3DB3">
        <w:t xml:space="preserve">                                                                                                                                                (data, podpis)</w:t>
      </w:r>
    </w:p>
    <w:p w14:paraId="71BEF690" w14:textId="6B6D8BE3" w:rsidR="00FF3DB3" w:rsidRPr="00FF3DB3" w:rsidRDefault="00FF3DB3" w:rsidP="00FF3DB3">
      <w:pPr>
        <w:jc w:val="both"/>
      </w:pPr>
      <w:r w:rsidRPr="00FF3DB3">
        <w:t>----------------------------</w:t>
      </w:r>
    </w:p>
    <w:p w14:paraId="6CEC1F5C" w14:textId="2241A10C" w:rsidR="00FF3DB3" w:rsidRPr="00FF3DB3" w:rsidRDefault="00FF3DB3" w:rsidP="00EE780D">
      <w:pPr>
        <w:jc w:val="both"/>
        <w:rPr>
          <w:sz w:val="18"/>
          <w:szCs w:val="18"/>
        </w:rPr>
      </w:pPr>
      <w:r w:rsidRPr="00FF3DB3">
        <w:rPr>
          <w:sz w:val="18"/>
          <w:szCs w:val="18"/>
          <w:vertAlign w:val="superscript"/>
        </w:rPr>
        <w:t>1</w:t>
      </w:r>
      <w:r w:rsidRPr="00FF3DB3">
        <w:rPr>
          <w:sz w:val="18"/>
          <w:szCs w:val="18"/>
        </w:rPr>
        <w:t>Dotyczy wszystkich pracowników, stażystów, wolontariuszy i osób współpracujących, mających kontakt z dziećmi</w:t>
      </w:r>
    </w:p>
    <w:bookmarkEnd w:id="2"/>
    <w:p w14:paraId="4E468070" w14:textId="77777777" w:rsidR="00FF3DB3" w:rsidRDefault="00FF3DB3" w:rsidP="00FF3DB3">
      <w:pPr>
        <w:jc w:val="both"/>
      </w:pPr>
    </w:p>
    <w:p w14:paraId="4CF920F7" w14:textId="77777777" w:rsidR="00FF3DB3" w:rsidRDefault="00FF3DB3" w:rsidP="00FF3DB3">
      <w:pPr>
        <w:jc w:val="both"/>
      </w:pPr>
    </w:p>
    <w:p w14:paraId="221C7B1F" w14:textId="77777777" w:rsidR="00FF3DB3" w:rsidRDefault="00FF3DB3" w:rsidP="00FF3DB3">
      <w:pPr>
        <w:jc w:val="both"/>
      </w:pPr>
    </w:p>
    <w:p w14:paraId="1CF8B28D" w14:textId="77777777" w:rsidR="00FF3DB3" w:rsidRPr="00FF3DB3" w:rsidRDefault="00FF3DB3" w:rsidP="00FF3DB3">
      <w:pPr>
        <w:jc w:val="both"/>
      </w:pPr>
    </w:p>
    <w:p w14:paraId="193F8496" w14:textId="79C9D03C" w:rsidR="00FF3DB3" w:rsidRPr="00FF3DB3" w:rsidRDefault="00FF3DB3" w:rsidP="00FF3DB3">
      <w:pPr>
        <w:jc w:val="both"/>
        <w:rPr>
          <w:b/>
          <w:bCs/>
        </w:rPr>
      </w:pPr>
      <w:r w:rsidRPr="00FF3DB3">
        <w:rPr>
          <w:b/>
          <w:bCs/>
        </w:rPr>
        <w:t>Oświadczenie o niekaralności i zapoznaniu się z Polityką Ochrony Dzieci</w:t>
      </w:r>
    </w:p>
    <w:p w14:paraId="34CE21AB" w14:textId="77777777" w:rsidR="00FF3DB3" w:rsidRPr="00FF3DB3" w:rsidRDefault="00FF3DB3" w:rsidP="00FF3DB3">
      <w:pPr>
        <w:jc w:val="both"/>
      </w:pPr>
    </w:p>
    <w:p w14:paraId="62EE7948" w14:textId="6CCC5ED8" w:rsidR="00FF3DB3" w:rsidRPr="00FF3DB3" w:rsidRDefault="00FF3DB3" w:rsidP="00FF3DB3">
      <w:pPr>
        <w:jc w:val="both"/>
      </w:pPr>
      <w:proofErr w:type="gramStart"/>
      <w:r w:rsidRPr="00FF3DB3">
        <w:t>Ja, ................................................</w:t>
      </w:r>
      <w:proofErr w:type="gramEnd"/>
      <w:r w:rsidRPr="00FF3DB3">
        <w:t>.............................................................................................</w:t>
      </w:r>
      <w:r>
        <w:t>................</w:t>
      </w:r>
      <w:r w:rsidRPr="00FF3DB3">
        <w:t>.</w:t>
      </w:r>
    </w:p>
    <w:p w14:paraId="71AFA907" w14:textId="69B9C920" w:rsidR="00FF3DB3" w:rsidRPr="00FF3DB3" w:rsidRDefault="00FF3DB3" w:rsidP="00FF3DB3">
      <w:pPr>
        <w:jc w:val="both"/>
      </w:pPr>
      <w:r>
        <w:t xml:space="preserve">                                                                                    </w:t>
      </w:r>
      <w:r w:rsidRPr="00FF3DB3">
        <w:t>(imię i nazwisko)</w:t>
      </w:r>
    </w:p>
    <w:p w14:paraId="7AF464A1" w14:textId="77777777" w:rsidR="00FF3DB3" w:rsidRPr="00FF3DB3" w:rsidRDefault="00FF3DB3" w:rsidP="00FF3DB3">
      <w:pPr>
        <w:jc w:val="both"/>
      </w:pPr>
      <w:r w:rsidRPr="00FF3DB3">
        <w:t>oświadczam, że nie byłem(-</w:t>
      </w:r>
      <w:proofErr w:type="spellStart"/>
      <w:r w:rsidRPr="00FF3DB3">
        <w:t>am</w:t>
      </w:r>
      <w:proofErr w:type="spellEnd"/>
      <w:r w:rsidRPr="00FF3DB3">
        <w:t xml:space="preserve">) skazany(-a) za przestępstwo przeciwko wolności </w:t>
      </w:r>
      <w:proofErr w:type="gramStart"/>
      <w:r w:rsidRPr="00FF3DB3">
        <w:t>seksualnej                                        i</w:t>
      </w:r>
      <w:proofErr w:type="gramEnd"/>
      <w:r w:rsidRPr="00FF3DB3">
        <w:t xml:space="preserve"> obyczajności oraz przestępstwa z użyciem przemocy na szkodę małoletniego i nie toczy się przeciwko mnie żadne postępowanie karne ani dyscyplinarne w tym zakresie. </w:t>
      </w:r>
    </w:p>
    <w:p w14:paraId="0CC574B2" w14:textId="77777777" w:rsidR="00FF3DB3" w:rsidRPr="00FF3DB3" w:rsidRDefault="00FF3DB3" w:rsidP="00FF3DB3">
      <w:pPr>
        <w:jc w:val="both"/>
      </w:pPr>
      <w:r w:rsidRPr="00FF3DB3">
        <w:t>Oświadczam, że jestem świadomy(-a) konsekwencji złożenia nieprawdziwego oświadczenia.</w:t>
      </w:r>
    </w:p>
    <w:p w14:paraId="0E1A7C0D" w14:textId="5B2E1819" w:rsidR="00FF3DB3" w:rsidRPr="00FF3DB3" w:rsidRDefault="00FF3DB3" w:rsidP="00FF3DB3">
      <w:pPr>
        <w:jc w:val="both"/>
      </w:pPr>
      <w:r w:rsidRPr="00FF3DB3">
        <w:t>Ponadto oświadczam, że zapoznałem(-</w:t>
      </w:r>
      <w:proofErr w:type="spellStart"/>
      <w:r w:rsidRPr="00FF3DB3">
        <w:t>am</w:t>
      </w:r>
      <w:proofErr w:type="spellEnd"/>
      <w:r w:rsidRPr="00FF3DB3">
        <w:t xml:space="preserve">) się z Polityką Ochrony Dzieci w Stowarzyszeniu Homo </w:t>
      </w:r>
      <w:proofErr w:type="gramStart"/>
      <w:r w:rsidRPr="00FF3DB3">
        <w:t>Faber</w:t>
      </w:r>
      <w:r w:rsidR="00D7365B">
        <w:t xml:space="preserve">                         </w:t>
      </w:r>
      <w:r w:rsidRPr="00FF3DB3">
        <w:t xml:space="preserve"> i</w:t>
      </w:r>
      <w:proofErr w:type="gramEnd"/>
      <w:r w:rsidRPr="00FF3DB3">
        <w:t xml:space="preserve"> zobowiązuję się do jej przestrzegania.</w:t>
      </w:r>
    </w:p>
    <w:p w14:paraId="2915B8B8" w14:textId="77777777" w:rsidR="00FF3DB3" w:rsidRPr="00FF3DB3" w:rsidRDefault="00FF3DB3" w:rsidP="00FF3DB3">
      <w:pPr>
        <w:jc w:val="both"/>
      </w:pPr>
    </w:p>
    <w:p w14:paraId="415C34F3" w14:textId="77777777" w:rsidR="00FF3DB3" w:rsidRPr="00FF3DB3" w:rsidRDefault="00FF3DB3" w:rsidP="00FF3DB3">
      <w:pPr>
        <w:jc w:val="both"/>
      </w:pPr>
      <w:r w:rsidRPr="00FF3DB3">
        <w:t>……………………………….                                                                                                          ……………………………….</w:t>
      </w:r>
    </w:p>
    <w:p w14:paraId="20F22D94" w14:textId="09681A68" w:rsidR="00FF3DB3" w:rsidRPr="00FF3DB3" w:rsidRDefault="00FF3DB3" w:rsidP="00FF3DB3">
      <w:pPr>
        <w:jc w:val="both"/>
      </w:pPr>
      <w:r w:rsidRPr="00FF3DB3">
        <w:t xml:space="preserve"> (miejscowość, </w:t>
      </w:r>
      <w:proofErr w:type="gramStart"/>
      <w:r w:rsidRPr="00FF3DB3">
        <w:t xml:space="preserve">data)                                                 </w:t>
      </w:r>
      <w:proofErr w:type="gramEnd"/>
      <w:r w:rsidRPr="00FF3DB3">
        <w:t xml:space="preserve">                                                               (czytelny podpis)</w:t>
      </w:r>
    </w:p>
    <w:p w14:paraId="612CE6B1" w14:textId="77777777" w:rsidR="00FF3DB3" w:rsidRDefault="00FF3DB3" w:rsidP="00EE780D">
      <w:pPr>
        <w:jc w:val="both"/>
        <w:rPr>
          <w:b/>
          <w:bCs/>
        </w:rPr>
      </w:pPr>
    </w:p>
    <w:p w14:paraId="240D47DB" w14:textId="77777777" w:rsidR="00FF3DB3" w:rsidRDefault="00FF3DB3" w:rsidP="00EE780D">
      <w:pPr>
        <w:jc w:val="both"/>
        <w:rPr>
          <w:b/>
          <w:bCs/>
        </w:rPr>
      </w:pPr>
    </w:p>
    <w:p w14:paraId="75076FD0" w14:textId="77777777" w:rsidR="00EE780D" w:rsidRDefault="00EE780D" w:rsidP="00EE780D">
      <w:pPr>
        <w:jc w:val="both"/>
      </w:pPr>
    </w:p>
    <w:p w14:paraId="0115A6A3" w14:textId="7C1329DF" w:rsidR="00EE780D" w:rsidRPr="00FF3DB3" w:rsidRDefault="00EE780D" w:rsidP="00EE780D">
      <w:pPr>
        <w:jc w:val="both"/>
        <w:rPr>
          <w:b/>
          <w:bCs/>
        </w:rPr>
      </w:pPr>
      <w:r w:rsidRPr="00FF3DB3">
        <w:rPr>
          <w:b/>
          <w:bCs/>
        </w:rPr>
        <w:lastRenderedPageBreak/>
        <w:t>Załącznik nr 3. Karta interwencji</w:t>
      </w:r>
      <w:r w:rsidR="00C16F87">
        <w:rPr>
          <w:b/>
          <w:bCs/>
        </w:rPr>
        <w:t xml:space="preserve"> </w:t>
      </w:r>
      <w:r w:rsidR="00C16F87" w:rsidRPr="00C16F87">
        <w:rPr>
          <w:b/>
          <w:bCs/>
          <w:vertAlign w:val="superscript"/>
        </w:rPr>
        <w:t>2</w:t>
      </w:r>
    </w:p>
    <w:p w14:paraId="264F126E" w14:textId="77777777" w:rsidR="00FF3DB3" w:rsidRDefault="00EE780D" w:rsidP="00EE780D">
      <w:pPr>
        <w:jc w:val="both"/>
      </w:pPr>
      <w:r>
        <w:t xml:space="preserve">1. Numer </w:t>
      </w:r>
      <w:proofErr w:type="gramStart"/>
      <w:r>
        <w:t>karty .................................................</w:t>
      </w:r>
      <w:proofErr w:type="gramEnd"/>
      <w:r>
        <w:t xml:space="preserve">............................................................................ </w:t>
      </w:r>
    </w:p>
    <w:p w14:paraId="2D33224D" w14:textId="576A0853" w:rsidR="00FF3DB3" w:rsidRDefault="00EE780D" w:rsidP="00EE780D">
      <w:pPr>
        <w:jc w:val="both"/>
      </w:pPr>
      <w:r>
        <w:t xml:space="preserve">2. Data założenia </w:t>
      </w:r>
      <w:proofErr w:type="gramStart"/>
      <w:r>
        <w:t>karty .................................................</w:t>
      </w:r>
      <w:proofErr w:type="gramEnd"/>
      <w:r>
        <w:t>.................................</w:t>
      </w:r>
      <w:r w:rsidR="00D7365B">
        <w:t>................................</w:t>
      </w:r>
    </w:p>
    <w:p w14:paraId="2805FF45" w14:textId="2B04795B" w:rsidR="00FF3DB3" w:rsidRDefault="00EE780D" w:rsidP="00EE780D">
      <w:pPr>
        <w:jc w:val="both"/>
      </w:pPr>
      <w:r>
        <w:t xml:space="preserve">3. Imię i nazwisko </w:t>
      </w:r>
      <w:proofErr w:type="gramStart"/>
      <w:r>
        <w:t>dziecka .................................................</w:t>
      </w:r>
      <w:proofErr w:type="gramEnd"/>
      <w:r>
        <w:t>..............................</w:t>
      </w:r>
      <w:r w:rsidR="00D7365B">
        <w:t>..............................</w:t>
      </w:r>
    </w:p>
    <w:p w14:paraId="7B08473D" w14:textId="615E65E7" w:rsidR="00FF3DB3" w:rsidRDefault="00EE780D" w:rsidP="00EE780D">
      <w:pPr>
        <w:jc w:val="both"/>
      </w:pPr>
      <w:r>
        <w:t xml:space="preserve">4. Data urodzenia </w:t>
      </w:r>
      <w:proofErr w:type="gramStart"/>
      <w:r>
        <w:t>dziecka .................................................</w:t>
      </w:r>
      <w:proofErr w:type="gramEnd"/>
      <w:r>
        <w:t>..............................</w:t>
      </w:r>
      <w:r w:rsidR="00D7365B">
        <w:t>..............................</w:t>
      </w:r>
    </w:p>
    <w:p w14:paraId="6B122CF9" w14:textId="77777777" w:rsidR="00FF3DB3" w:rsidRDefault="00EE780D" w:rsidP="00EE780D">
      <w:pPr>
        <w:jc w:val="both"/>
      </w:pPr>
      <w:r>
        <w:t xml:space="preserve">5. Adres zamieszkania </w:t>
      </w:r>
      <w:proofErr w:type="gramStart"/>
      <w:r>
        <w:t>dziecka .................................................</w:t>
      </w:r>
      <w:proofErr w:type="gramEnd"/>
      <w:r>
        <w:t xml:space="preserve">..................................................... </w:t>
      </w:r>
    </w:p>
    <w:p w14:paraId="4421E050" w14:textId="25F54995" w:rsidR="00FF3DB3" w:rsidRDefault="00EE780D" w:rsidP="00C16F87">
      <w:r>
        <w:t xml:space="preserve">6. Przyczyna interwencji, forma </w:t>
      </w:r>
      <w:proofErr w:type="gramStart"/>
      <w:r>
        <w:t>krzywdzenia .................................................</w:t>
      </w:r>
      <w:proofErr w:type="gramEnd"/>
      <w:r>
        <w:t>...............................................................................................................................................................................................................................................................................................................................................................................................................................................................................................................................................................</w:t>
      </w:r>
      <w:r w:rsidR="00FF3DB3">
        <w:t>............................................................</w:t>
      </w:r>
      <w:r w:rsidR="00D7365B">
        <w:t>................................................</w:t>
      </w:r>
    </w:p>
    <w:p w14:paraId="62ADE134" w14:textId="4E14A64E" w:rsidR="00FF3DB3" w:rsidRDefault="00EE780D" w:rsidP="00C16F87">
      <w:r>
        <w:t xml:space="preserve">7. Osoba zawiadamiająca o krzywdzeniu </w:t>
      </w:r>
      <w:proofErr w:type="gramStart"/>
      <w:r>
        <w:t>dziecka .................................................</w:t>
      </w:r>
      <w:proofErr w:type="gramEnd"/>
      <w:r>
        <w:t>....................................................................................................</w:t>
      </w:r>
      <w:proofErr w:type="gramStart"/>
      <w:r>
        <w:t xml:space="preserve">.............. </w:t>
      </w:r>
      <w:r w:rsidR="00D7365B">
        <w:t>...........</w:t>
      </w:r>
      <w:proofErr w:type="gramEnd"/>
    </w:p>
    <w:p w14:paraId="46DA1565" w14:textId="093CDBA0" w:rsidR="00FF3DB3" w:rsidRDefault="00EE780D" w:rsidP="00C16F87">
      <w:r>
        <w:t xml:space="preserve">8. Data i opis działań podjętych przez koordynatora ds. standardów ochrony </w:t>
      </w:r>
      <w:proofErr w:type="gramStart"/>
      <w:r>
        <w:t>dzieci .................................................</w:t>
      </w:r>
      <w:proofErr w:type="gramEnd"/>
      <w:r>
        <w:t>........................................................................................................................................................................................................................................................................................................................................................................................................................................................................................................................................................................................................................</w:t>
      </w:r>
      <w:proofErr w:type="gramStart"/>
      <w:r>
        <w:t xml:space="preserve">... </w:t>
      </w:r>
      <w:r w:rsidR="00D7365B">
        <w:t>..............................................</w:t>
      </w:r>
      <w:proofErr w:type="gramEnd"/>
      <w:r w:rsidR="00D7365B">
        <w:t>.</w:t>
      </w:r>
    </w:p>
    <w:p w14:paraId="36A6615B" w14:textId="0775A225" w:rsidR="00EE780D" w:rsidRDefault="00EE780D" w:rsidP="00EE780D">
      <w:pPr>
        <w:jc w:val="both"/>
      </w:pPr>
      <w:r>
        <w:t>9. Spotkania koordynatora ds. ochrony dzieci z opiekunami dziecka</w:t>
      </w:r>
    </w:p>
    <w:tbl>
      <w:tblPr>
        <w:tblStyle w:val="Tabela-Siatka"/>
        <w:tblW w:w="0" w:type="auto"/>
        <w:tblLook w:val="04A0" w:firstRow="1" w:lastRow="0" w:firstColumn="1" w:lastColumn="0" w:noHBand="0" w:noVBand="1"/>
      </w:tblPr>
      <w:tblGrid>
        <w:gridCol w:w="1980"/>
        <w:gridCol w:w="3402"/>
        <w:gridCol w:w="3680"/>
      </w:tblGrid>
      <w:tr w:rsidR="00C16F87" w14:paraId="52AB6A5A" w14:textId="77777777" w:rsidTr="00C16F87">
        <w:tc>
          <w:tcPr>
            <w:tcW w:w="1980" w:type="dxa"/>
          </w:tcPr>
          <w:p w14:paraId="4DCA2535" w14:textId="065F3B55" w:rsidR="00C16F87" w:rsidRDefault="00C16F87" w:rsidP="00C16F87">
            <w:pPr>
              <w:jc w:val="center"/>
            </w:pPr>
            <w:r>
              <w:t>Data</w:t>
            </w:r>
          </w:p>
        </w:tc>
        <w:tc>
          <w:tcPr>
            <w:tcW w:w="3402" w:type="dxa"/>
          </w:tcPr>
          <w:p w14:paraId="5F024D7A" w14:textId="3B18E3B4" w:rsidR="00C16F87" w:rsidRDefault="00C16F87" w:rsidP="00C16F87">
            <w:pPr>
              <w:jc w:val="center"/>
            </w:pPr>
            <w:r>
              <w:t>Opis spotkania</w:t>
            </w:r>
          </w:p>
        </w:tc>
        <w:tc>
          <w:tcPr>
            <w:tcW w:w="3680" w:type="dxa"/>
          </w:tcPr>
          <w:p w14:paraId="76631862" w14:textId="74320D7B" w:rsidR="00C16F87" w:rsidRDefault="00C16F87" w:rsidP="00C16F87">
            <w:pPr>
              <w:spacing w:after="160" w:line="259" w:lineRule="auto"/>
              <w:jc w:val="center"/>
            </w:pPr>
            <w:r>
              <w:t>Podpis koordynatora</w:t>
            </w:r>
          </w:p>
        </w:tc>
      </w:tr>
      <w:tr w:rsidR="00C16F87" w14:paraId="2A70DAA1" w14:textId="77777777" w:rsidTr="00C16F87">
        <w:tc>
          <w:tcPr>
            <w:tcW w:w="1980" w:type="dxa"/>
          </w:tcPr>
          <w:p w14:paraId="151BD730" w14:textId="77777777" w:rsidR="00C16F87" w:rsidRDefault="00C16F87" w:rsidP="00EE780D">
            <w:pPr>
              <w:jc w:val="both"/>
            </w:pPr>
          </w:p>
        </w:tc>
        <w:tc>
          <w:tcPr>
            <w:tcW w:w="3402" w:type="dxa"/>
          </w:tcPr>
          <w:p w14:paraId="681B13C4" w14:textId="77777777" w:rsidR="00C16F87" w:rsidRDefault="00C16F87" w:rsidP="00EE780D">
            <w:pPr>
              <w:jc w:val="both"/>
            </w:pPr>
          </w:p>
        </w:tc>
        <w:tc>
          <w:tcPr>
            <w:tcW w:w="3680" w:type="dxa"/>
          </w:tcPr>
          <w:p w14:paraId="71D24368" w14:textId="77777777" w:rsidR="00C16F87" w:rsidRDefault="00C16F87" w:rsidP="00EE780D">
            <w:pPr>
              <w:jc w:val="both"/>
            </w:pPr>
          </w:p>
        </w:tc>
      </w:tr>
      <w:tr w:rsidR="00C16F87" w14:paraId="2209AF70" w14:textId="77777777" w:rsidTr="00C16F87">
        <w:tc>
          <w:tcPr>
            <w:tcW w:w="1980" w:type="dxa"/>
          </w:tcPr>
          <w:p w14:paraId="4680110E" w14:textId="77777777" w:rsidR="00C16F87" w:rsidRDefault="00C16F87" w:rsidP="00EE780D">
            <w:pPr>
              <w:jc w:val="both"/>
            </w:pPr>
          </w:p>
        </w:tc>
        <w:tc>
          <w:tcPr>
            <w:tcW w:w="3402" w:type="dxa"/>
          </w:tcPr>
          <w:p w14:paraId="3A1B1343" w14:textId="77777777" w:rsidR="00C16F87" w:rsidRDefault="00C16F87" w:rsidP="00EE780D">
            <w:pPr>
              <w:jc w:val="both"/>
            </w:pPr>
          </w:p>
        </w:tc>
        <w:tc>
          <w:tcPr>
            <w:tcW w:w="3680" w:type="dxa"/>
          </w:tcPr>
          <w:p w14:paraId="3BBECEA0" w14:textId="77777777" w:rsidR="00C16F87" w:rsidRDefault="00C16F87" w:rsidP="00EE780D">
            <w:pPr>
              <w:jc w:val="both"/>
            </w:pPr>
          </w:p>
        </w:tc>
      </w:tr>
      <w:tr w:rsidR="00C16F87" w14:paraId="13D7DC4A" w14:textId="77777777" w:rsidTr="00C16F87">
        <w:tc>
          <w:tcPr>
            <w:tcW w:w="1980" w:type="dxa"/>
          </w:tcPr>
          <w:p w14:paraId="689C10F6" w14:textId="77777777" w:rsidR="00C16F87" w:rsidRDefault="00C16F87" w:rsidP="00EE780D">
            <w:pPr>
              <w:jc w:val="both"/>
            </w:pPr>
          </w:p>
        </w:tc>
        <w:tc>
          <w:tcPr>
            <w:tcW w:w="3402" w:type="dxa"/>
          </w:tcPr>
          <w:p w14:paraId="46438CD3" w14:textId="77777777" w:rsidR="00C16F87" w:rsidRDefault="00C16F87" w:rsidP="00EE780D">
            <w:pPr>
              <w:jc w:val="both"/>
            </w:pPr>
          </w:p>
        </w:tc>
        <w:tc>
          <w:tcPr>
            <w:tcW w:w="3680" w:type="dxa"/>
          </w:tcPr>
          <w:p w14:paraId="287E643A" w14:textId="77777777" w:rsidR="00C16F87" w:rsidRDefault="00C16F87" w:rsidP="00EE780D">
            <w:pPr>
              <w:jc w:val="both"/>
            </w:pPr>
          </w:p>
        </w:tc>
      </w:tr>
    </w:tbl>
    <w:p w14:paraId="422F4BAA" w14:textId="77777777" w:rsidR="00C16F87" w:rsidRDefault="00C16F87" w:rsidP="00EE780D">
      <w:pPr>
        <w:jc w:val="both"/>
      </w:pPr>
    </w:p>
    <w:p w14:paraId="3BA2E8C9" w14:textId="2B76875D" w:rsidR="00EE780D" w:rsidRDefault="00EE780D" w:rsidP="00EE780D">
      <w:pPr>
        <w:jc w:val="both"/>
      </w:pPr>
      <w:r>
        <w:t>10. Forma podjętej interwencji (zakreślić właściwe)</w:t>
      </w:r>
    </w:p>
    <w:p w14:paraId="73C945CD" w14:textId="77777777" w:rsidR="00EE780D" w:rsidRDefault="00EE780D" w:rsidP="00C16F87">
      <w:pPr>
        <w:pStyle w:val="Akapitzlist"/>
        <w:numPr>
          <w:ilvl w:val="0"/>
          <w:numId w:val="2"/>
        </w:numPr>
        <w:jc w:val="both"/>
      </w:pPr>
      <w:r>
        <w:t> zawiadomienie o podejrzeniu popełnienia przestępstwa</w:t>
      </w:r>
    </w:p>
    <w:p w14:paraId="0B87C110" w14:textId="77777777" w:rsidR="00EE780D" w:rsidRDefault="00EE780D" w:rsidP="00C16F87">
      <w:pPr>
        <w:pStyle w:val="Akapitzlist"/>
        <w:numPr>
          <w:ilvl w:val="0"/>
          <w:numId w:val="2"/>
        </w:numPr>
        <w:jc w:val="both"/>
      </w:pPr>
      <w:r>
        <w:t> procedura „Niebieskie Karty”</w:t>
      </w:r>
    </w:p>
    <w:p w14:paraId="72063264" w14:textId="77777777" w:rsidR="00EE780D" w:rsidRDefault="00EE780D" w:rsidP="00C16F87">
      <w:pPr>
        <w:pStyle w:val="Akapitzlist"/>
        <w:numPr>
          <w:ilvl w:val="0"/>
          <w:numId w:val="2"/>
        </w:numPr>
        <w:jc w:val="both"/>
      </w:pPr>
      <w:r>
        <w:t> powołanie zespołu interwencyjnego w przedszkolu</w:t>
      </w:r>
    </w:p>
    <w:p w14:paraId="72C80D47" w14:textId="77777777" w:rsidR="00EE780D" w:rsidRDefault="00EE780D" w:rsidP="00C16F87">
      <w:pPr>
        <w:pStyle w:val="Akapitzlist"/>
        <w:numPr>
          <w:ilvl w:val="0"/>
          <w:numId w:val="2"/>
        </w:numPr>
        <w:jc w:val="both"/>
      </w:pPr>
      <w:r>
        <w:t> opracowanie planu pomocy dziecku</w:t>
      </w:r>
    </w:p>
    <w:p w14:paraId="097D55A5" w14:textId="5D9A824C" w:rsidR="00C16F87" w:rsidRDefault="00C16F87" w:rsidP="00C16F87">
      <w:r>
        <w:t>I</w:t>
      </w:r>
      <w:r w:rsidR="00EE780D">
        <w:t xml:space="preserve">nny rodzaj interwencji. </w:t>
      </w:r>
      <w:proofErr w:type="gramStart"/>
      <w:r w:rsidR="00EE780D">
        <w:t>Jaki? ......................................................................................................................................................................................................................................................................................................................</w:t>
      </w:r>
      <w:r>
        <w:t>...............</w:t>
      </w:r>
      <w:proofErr w:type="gramEnd"/>
    </w:p>
    <w:p w14:paraId="7FB24CCF" w14:textId="3CA4632C" w:rsidR="00EE780D" w:rsidRDefault="00EE780D" w:rsidP="00C16F87">
      <w:proofErr w:type="gramStart"/>
      <w:r>
        <w:t xml:space="preserve">11. </w:t>
      </w:r>
      <w:proofErr w:type="gramEnd"/>
      <w:r>
        <w:t>Dane dotyczące zawiadomienia - nazwa organu i data</w:t>
      </w:r>
    </w:p>
    <w:tbl>
      <w:tblPr>
        <w:tblStyle w:val="Tabela-Siatka"/>
        <w:tblW w:w="0" w:type="auto"/>
        <w:tblLook w:val="04A0" w:firstRow="1" w:lastRow="0" w:firstColumn="1" w:lastColumn="0" w:noHBand="0" w:noVBand="1"/>
      </w:tblPr>
      <w:tblGrid>
        <w:gridCol w:w="2830"/>
        <w:gridCol w:w="6232"/>
      </w:tblGrid>
      <w:tr w:rsidR="00C16F87" w14:paraId="64FCB473" w14:textId="77777777" w:rsidTr="00C16F87">
        <w:tc>
          <w:tcPr>
            <w:tcW w:w="2830" w:type="dxa"/>
          </w:tcPr>
          <w:p w14:paraId="32B840C7" w14:textId="72A17478" w:rsidR="00C16F87" w:rsidRDefault="00C16F87" w:rsidP="00C16F87">
            <w:pPr>
              <w:jc w:val="center"/>
            </w:pPr>
            <w:r>
              <w:t>Data</w:t>
            </w:r>
          </w:p>
        </w:tc>
        <w:tc>
          <w:tcPr>
            <w:tcW w:w="6232" w:type="dxa"/>
          </w:tcPr>
          <w:p w14:paraId="6199D13B" w14:textId="58311E31" w:rsidR="00C16F87" w:rsidRDefault="00C16F87" w:rsidP="00C16F87">
            <w:pPr>
              <w:jc w:val="center"/>
            </w:pPr>
            <w:r>
              <w:t>Nazwa organu, do którego zgłoszono interwencję</w:t>
            </w:r>
          </w:p>
        </w:tc>
      </w:tr>
      <w:tr w:rsidR="00C16F87" w14:paraId="36B1BEFD" w14:textId="77777777" w:rsidTr="00C16F87">
        <w:tc>
          <w:tcPr>
            <w:tcW w:w="2830" w:type="dxa"/>
          </w:tcPr>
          <w:p w14:paraId="4DA38ED2" w14:textId="77777777" w:rsidR="00C16F87" w:rsidRDefault="00C16F87" w:rsidP="00C16F87"/>
        </w:tc>
        <w:tc>
          <w:tcPr>
            <w:tcW w:w="6232" w:type="dxa"/>
          </w:tcPr>
          <w:p w14:paraId="16AAEF79" w14:textId="77777777" w:rsidR="00C16F87" w:rsidRDefault="00C16F87" w:rsidP="00C16F87"/>
        </w:tc>
      </w:tr>
      <w:tr w:rsidR="00C16F87" w14:paraId="1B738ACE" w14:textId="77777777" w:rsidTr="00C16F87">
        <w:tc>
          <w:tcPr>
            <w:tcW w:w="2830" w:type="dxa"/>
          </w:tcPr>
          <w:p w14:paraId="5BF8B511" w14:textId="77777777" w:rsidR="00C16F87" w:rsidRDefault="00C16F87" w:rsidP="00C16F87"/>
        </w:tc>
        <w:tc>
          <w:tcPr>
            <w:tcW w:w="6232" w:type="dxa"/>
          </w:tcPr>
          <w:p w14:paraId="6F47401D" w14:textId="77777777" w:rsidR="00C16F87" w:rsidRDefault="00C16F87" w:rsidP="00C16F87"/>
        </w:tc>
      </w:tr>
      <w:tr w:rsidR="00C16F87" w14:paraId="775E0377" w14:textId="77777777" w:rsidTr="00C16F87">
        <w:tc>
          <w:tcPr>
            <w:tcW w:w="2830" w:type="dxa"/>
          </w:tcPr>
          <w:p w14:paraId="3AA0B476" w14:textId="77777777" w:rsidR="00C16F87" w:rsidRDefault="00C16F87" w:rsidP="00C16F87"/>
        </w:tc>
        <w:tc>
          <w:tcPr>
            <w:tcW w:w="6232" w:type="dxa"/>
          </w:tcPr>
          <w:p w14:paraId="4237F27A" w14:textId="77777777" w:rsidR="00C16F87" w:rsidRDefault="00C16F87" w:rsidP="00C16F87"/>
        </w:tc>
      </w:tr>
    </w:tbl>
    <w:p w14:paraId="1B18FEE2" w14:textId="5C6CF7E0" w:rsidR="00C16F87" w:rsidRDefault="00C16F87" w:rsidP="00C16F87">
      <w:r w:rsidRPr="00C16F87">
        <w:rPr>
          <w:vertAlign w:val="superscript"/>
        </w:rPr>
        <w:t>2</w:t>
      </w:r>
      <w:r w:rsidRPr="00C16F87">
        <w:t xml:space="preserve"> </w:t>
      </w:r>
      <w:r>
        <w:t>Kartę interwencji zakłada koordynator ds. standardów ochrony dzieci</w:t>
      </w:r>
    </w:p>
    <w:p w14:paraId="65CFD3CE" w14:textId="77777777" w:rsidR="00C16F87" w:rsidRDefault="00C16F87" w:rsidP="00C16F87"/>
    <w:p w14:paraId="6D19745E" w14:textId="0D3FDB61" w:rsidR="00C16F87" w:rsidRPr="00C16F87" w:rsidRDefault="00C16F87" w:rsidP="00C16F87">
      <w:pPr>
        <w:rPr>
          <w:vertAlign w:val="superscript"/>
        </w:rPr>
      </w:pPr>
      <w:r>
        <w:lastRenderedPageBreak/>
        <w:t>12. Wyniki interwencji: działania organów, jeśli placówka uzyskała informacje o wynikach</w:t>
      </w:r>
    </w:p>
    <w:tbl>
      <w:tblPr>
        <w:tblStyle w:val="Tabela-Siatka"/>
        <w:tblW w:w="0" w:type="auto"/>
        <w:tblLook w:val="04A0" w:firstRow="1" w:lastRow="0" w:firstColumn="1" w:lastColumn="0" w:noHBand="0" w:noVBand="1"/>
      </w:tblPr>
      <w:tblGrid>
        <w:gridCol w:w="3020"/>
        <w:gridCol w:w="3021"/>
        <w:gridCol w:w="3021"/>
      </w:tblGrid>
      <w:tr w:rsidR="00985395" w14:paraId="6B9FEF67" w14:textId="77777777" w:rsidTr="00C16F87">
        <w:tc>
          <w:tcPr>
            <w:tcW w:w="3020" w:type="dxa"/>
          </w:tcPr>
          <w:p w14:paraId="53D51E7B" w14:textId="206FA3E4" w:rsidR="00985395" w:rsidRDefault="00985395" w:rsidP="00985395">
            <w:pPr>
              <w:jc w:val="both"/>
            </w:pPr>
            <w:r w:rsidRPr="00A77CA5">
              <w:t xml:space="preserve">Data </w:t>
            </w:r>
          </w:p>
        </w:tc>
        <w:tc>
          <w:tcPr>
            <w:tcW w:w="3021" w:type="dxa"/>
          </w:tcPr>
          <w:p w14:paraId="31FF40CE" w14:textId="75EF3824" w:rsidR="00985395" w:rsidRDefault="00985395" w:rsidP="00985395">
            <w:pPr>
              <w:jc w:val="both"/>
            </w:pPr>
            <w:r w:rsidRPr="00A77CA5">
              <w:t xml:space="preserve">Data Nazwa organu </w:t>
            </w:r>
          </w:p>
        </w:tc>
        <w:tc>
          <w:tcPr>
            <w:tcW w:w="3021" w:type="dxa"/>
          </w:tcPr>
          <w:p w14:paraId="2865FCCC" w14:textId="7549C6DE" w:rsidR="00985395" w:rsidRDefault="00985395" w:rsidP="00985395">
            <w:pPr>
              <w:jc w:val="both"/>
            </w:pPr>
            <w:r w:rsidRPr="00A77CA5">
              <w:t>Podjęte działania</w:t>
            </w:r>
          </w:p>
        </w:tc>
      </w:tr>
      <w:tr w:rsidR="00C16F87" w14:paraId="26F378E4" w14:textId="77777777" w:rsidTr="00C16F87">
        <w:tc>
          <w:tcPr>
            <w:tcW w:w="3020" w:type="dxa"/>
          </w:tcPr>
          <w:p w14:paraId="71B045B1" w14:textId="77777777" w:rsidR="00C16F87" w:rsidRDefault="00C16F87" w:rsidP="001907FE">
            <w:pPr>
              <w:jc w:val="both"/>
            </w:pPr>
          </w:p>
        </w:tc>
        <w:tc>
          <w:tcPr>
            <w:tcW w:w="3021" w:type="dxa"/>
          </w:tcPr>
          <w:p w14:paraId="126E7A22" w14:textId="77777777" w:rsidR="00C16F87" w:rsidRDefault="00C16F87" w:rsidP="001907FE">
            <w:pPr>
              <w:jc w:val="both"/>
            </w:pPr>
          </w:p>
        </w:tc>
        <w:tc>
          <w:tcPr>
            <w:tcW w:w="3021" w:type="dxa"/>
          </w:tcPr>
          <w:p w14:paraId="3350344F" w14:textId="77777777" w:rsidR="00C16F87" w:rsidRDefault="00C16F87" w:rsidP="001907FE">
            <w:pPr>
              <w:jc w:val="both"/>
            </w:pPr>
          </w:p>
        </w:tc>
      </w:tr>
      <w:tr w:rsidR="00C16F87" w14:paraId="265DAA34" w14:textId="77777777" w:rsidTr="00C16F87">
        <w:tc>
          <w:tcPr>
            <w:tcW w:w="3020" w:type="dxa"/>
          </w:tcPr>
          <w:p w14:paraId="65719386" w14:textId="77777777" w:rsidR="00C16F87" w:rsidRDefault="00C16F87" w:rsidP="001907FE">
            <w:pPr>
              <w:jc w:val="both"/>
            </w:pPr>
          </w:p>
        </w:tc>
        <w:tc>
          <w:tcPr>
            <w:tcW w:w="3021" w:type="dxa"/>
          </w:tcPr>
          <w:p w14:paraId="51356D92" w14:textId="77777777" w:rsidR="00C16F87" w:rsidRDefault="00C16F87" w:rsidP="001907FE">
            <w:pPr>
              <w:jc w:val="both"/>
            </w:pPr>
          </w:p>
        </w:tc>
        <w:tc>
          <w:tcPr>
            <w:tcW w:w="3021" w:type="dxa"/>
          </w:tcPr>
          <w:p w14:paraId="09B9577A" w14:textId="77777777" w:rsidR="00C16F87" w:rsidRDefault="00C16F87" w:rsidP="001907FE">
            <w:pPr>
              <w:jc w:val="both"/>
            </w:pPr>
          </w:p>
        </w:tc>
      </w:tr>
      <w:tr w:rsidR="00C16F87" w14:paraId="2EA263D1" w14:textId="77777777" w:rsidTr="00C16F87">
        <w:tc>
          <w:tcPr>
            <w:tcW w:w="3020" w:type="dxa"/>
          </w:tcPr>
          <w:p w14:paraId="72576048" w14:textId="77777777" w:rsidR="00C16F87" w:rsidRDefault="00C16F87" w:rsidP="001907FE">
            <w:pPr>
              <w:jc w:val="both"/>
            </w:pPr>
          </w:p>
        </w:tc>
        <w:tc>
          <w:tcPr>
            <w:tcW w:w="3021" w:type="dxa"/>
          </w:tcPr>
          <w:p w14:paraId="1D15B0BB" w14:textId="77777777" w:rsidR="00C16F87" w:rsidRDefault="00C16F87" w:rsidP="001907FE">
            <w:pPr>
              <w:jc w:val="both"/>
            </w:pPr>
          </w:p>
        </w:tc>
        <w:tc>
          <w:tcPr>
            <w:tcW w:w="3021" w:type="dxa"/>
          </w:tcPr>
          <w:p w14:paraId="6429B219" w14:textId="77777777" w:rsidR="00C16F87" w:rsidRDefault="00C16F87" w:rsidP="001907FE">
            <w:pPr>
              <w:jc w:val="both"/>
            </w:pPr>
          </w:p>
        </w:tc>
      </w:tr>
      <w:tr w:rsidR="00C16F87" w14:paraId="4D0B385C" w14:textId="77777777" w:rsidTr="00C16F87">
        <w:tc>
          <w:tcPr>
            <w:tcW w:w="3020" w:type="dxa"/>
          </w:tcPr>
          <w:p w14:paraId="26DC10A2" w14:textId="77777777" w:rsidR="00C16F87" w:rsidRDefault="00C16F87" w:rsidP="001907FE">
            <w:pPr>
              <w:jc w:val="both"/>
            </w:pPr>
          </w:p>
        </w:tc>
        <w:tc>
          <w:tcPr>
            <w:tcW w:w="3021" w:type="dxa"/>
          </w:tcPr>
          <w:p w14:paraId="6376EA2C" w14:textId="77777777" w:rsidR="00C16F87" w:rsidRDefault="00C16F87" w:rsidP="001907FE">
            <w:pPr>
              <w:jc w:val="both"/>
            </w:pPr>
          </w:p>
        </w:tc>
        <w:tc>
          <w:tcPr>
            <w:tcW w:w="3021" w:type="dxa"/>
          </w:tcPr>
          <w:p w14:paraId="64027339" w14:textId="77777777" w:rsidR="00C16F87" w:rsidRDefault="00C16F87" w:rsidP="001907FE">
            <w:pPr>
              <w:jc w:val="both"/>
            </w:pPr>
          </w:p>
        </w:tc>
      </w:tr>
    </w:tbl>
    <w:p w14:paraId="0573B313" w14:textId="77777777" w:rsidR="00C16F87" w:rsidRDefault="00C16F87" w:rsidP="00C16F87">
      <w:pPr>
        <w:jc w:val="right"/>
      </w:pPr>
    </w:p>
    <w:p w14:paraId="2F6033C1" w14:textId="3297D283" w:rsidR="00C16F87" w:rsidRDefault="00C16F87" w:rsidP="00C16F87">
      <w:pPr>
        <w:jc w:val="right"/>
      </w:pPr>
      <w:r>
        <w:t>………………………………………………………………………………….</w:t>
      </w:r>
    </w:p>
    <w:p w14:paraId="33299E45" w14:textId="2C653776" w:rsidR="00C16F87" w:rsidRDefault="00C16F87" w:rsidP="00C16F87">
      <w:pPr>
        <w:jc w:val="right"/>
      </w:pPr>
      <w:r>
        <w:t>Podpis koordynatora ds. standardów ochrony dziecka</w:t>
      </w:r>
    </w:p>
    <w:p w14:paraId="002B6F08" w14:textId="30D78A6B" w:rsidR="00C16F87" w:rsidRDefault="00C16F87" w:rsidP="00C16F87">
      <w:r w:rsidRPr="000B3BAB">
        <w:rPr>
          <w:b/>
          <w:bCs/>
        </w:rPr>
        <w:t>Załącznik nr 4. Rejestr interwencji</w:t>
      </w:r>
      <w:r w:rsidR="00985395">
        <w:t xml:space="preserve"> </w:t>
      </w:r>
      <w:r w:rsidRPr="00C16F87">
        <w:rPr>
          <w:vertAlign w:val="superscript"/>
        </w:rPr>
        <w:t>3</w:t>
      </w:r>
    </w:p>
    <w:tbl>
      <w:tblPr>
        <w:tblStyle w:val="Tabela-Siatka"/>
        <w:tblW w:w="0" w:type="auto"/>
        <w:tblLook w:val="04A0" w:firstRow="1" w:lastRow="0" w:firstColumn="1" w:lastColumn="0" w:noHBand="0" w:noVBand="1"/>
      </w:tblPr>
      <w:tblGrid>
        <w:gridCol w:w="562"/>
        <w:gridCol w:w="2458"/>
        <w:gridCol w:w="1510"/>
        <w:gridCol w:w="1510"/>
        <w:gridCol w:w="1511"/>
        <w:gridCol w:w="1511"/>
      </w:tblGrid>
      <w:tr w:rsidR="00985395" w14:paraId="7FEE014F" w14:textId="77777777" w:rsidTr="00985395">
        <w:tc>
          <w:tcPr>
            <w:tcW w:w="562" w:type="dxa"/>
          </w:tcPr>
          <w:p w14:paraId="73620D04" w14:textId="7992AA28" w:rsidR="00985395" w:rsidRDefault="00985395" w:rsidP="00985395">
            <w:proofErr w:type="spellStart"/>
            <w:r>
              <w:t>I</w:t>
            </w:r>
            <w:r w:rsidRPr="005037A8">
              <w:t>.</w:t>
            </w:r>
            <w:proofErr w:type="gramStart"/>
            <w:r w:rsidRPr="005037A8">
              <w:t>p</w:t>
            </w:r>
            <w:proofErr w:type="spellEnd"/>
            <w:proofErr w:type="gramEnd"/>
            <w:r w:rsidRPr="005037A8">
              <w:t xml:space="preserve">. </w:t>
            </w:r>
          </w:p>
        </w:tc>
        <w:tc>
          <w:tcPr>
            <w:tcW w:w="2458" w:type="dxa"/>
          </w:tcPr>
          <w:p w14:paraId="139A3D01" w14:textId="6C398CA6" w:rsidR="00985395" w:rsidRDefault="00985395" w:rsidP="00985395">
            <w:proofErr w:type="gramStart"/>
            <w:r w:rsidRPr="005037A8">
              <w:t>data</w:t>
            </w:r>
            <w:proofErr w:type="gramEnd"/>
            <w:r w:rsidRPr="005037A8">
              <w:t xml:space="preserve"> </w:t>
            </w:r>
          </w:p>
        </w:tc>
        <w:tc>
          <w:tcPr>
            <w:tcW w:w="1510" w:type="dxa"/>
          </w:tcPr>
          <w:p w14:paraId="1F230E3B" w14:textId="7D663EBC" w:rsidR="00985395" w:rsidRDefault="00985395" w:rsidP="00985395">
            <w:r w:rsidRPr="005037A8">
              <w:t xml:space="preserve">Przedmiot interwencji </w:t>
            </w:r>
          </w:p>
        </w:tc>
        <w:tc>
          <w:tcPr>
            <w:tcW w:w="1510" w:type="dxa"/>
          </w:tcPr>
          <w:p w14:paraId="1EE5B01F" w14:textId="5D963223" w:rsidR="00985395" w:rsidRDefault="00985395" w:rsidP="00985395">
            <w:r w:rsidRPr="005037A8">
              <w:t xml:space="preserve">Kogo dotyczy </w:t>
            </w:r>
          </w:p>
        </w:tc>
        <w:tc>
          <w:tcPr>
            <w:tcW w:w="1511" w:type="dxa"/>
          </w:tcPr>
          <w:p w14:paraId="6CA26210" w14:textId="014AA836" w:rsidR="00985395" w:rsidRDefault="00985395" w:rsidP="00985395">
            <w:r w:rsidRPr="005037A8">
              <w:t xml:space="preserve">Kto </w:t>
            </w:r>
            <w:proofErr w:type="gramStart"/>
            <w:r w:rsidRPr="005037A8">
              <w:t xml:space="preserve">zgłosił </w:t>
            </w:r>
            <w:proofErr w:type="gramEnd"/>
          </w:p>
        </w:tc>
        <w:tc>
          <w:tcPr>
            <w:tcW w:w="1511" w:type="dxa"/>
          </w:tcPr>
          <w:p w14:paraId="2C98E09F" w14:textId="70CACBDD" w:rsidR="00985395" w:rsidRDefault="00985395" w:rsidP="00985395">
            <w:r w:rsidRPr="005037A8">
              <w:t xml:space="preserve">Numer karty interwencji </w:t>
            </w:r>
          </w:p>
        </w:tc>
      </w:tr>
      <w:tr w:rsidR="00985395" w14:paraId="406B8F76" w14:textId="77777777" w:rsidTr="00985395">
        <w:tc>
          <w:tcPr>
            <w:tcW w:w="562" w:type="dxa"/>
          </w:tcPr>
          <w:p w14:paraId="68B533D3" w14:textId="77777777" w:rsidR="00985395" w:rsidRDefault="00985395" w:rsidP="00985395"/>
        </w:tc>
        <w:tc>
          <w:tcPr>
            <w:tcW w:w="2458" w:type="dxa"/>
          </w:tcPr>
          <w:p w14:paraId="0A9216DF" w14:textId="77777777" w:rsidR="00985395" w:rsidRDefault="00985395" w:rsidP="00985395"/>
        </w:tc>
        <w:tc>
          <w:tcPr>
            <w:tcW w:w="1510" w:type="dxa"/>
          </w:tcPr>
          <w:p w14:paraId="21842E19" w14:textId="77777777" w:rsidR="00985395" w:rsidRDefault="00985395" w:rsidP="00985395"/>
        </w:tc>
        <w:tc>
          <w:tcPr>
            <w:tcW w:w="1510" w:type="dxa"/>
          </w:tcPr>
          <w:p w14:paraId="66E93AB0" w14:textId="77777777" w:rsidR="00985395" w:rsidRDefault="00985395" w:rsidP="00985395"/>
        </w:tc>
        <w:tc>
          <w:tcPr>
            <w:tcW w:w="1511" w:type="dxa"/>
          </w:tcPr>
          <w:p w14:paraId="1C7D6854" w14:textId="77777777" w:rsidR="00985395" w:rsidRDefault="00985395" w:rsidP="00985395"/>
        </w:tc>
        <w:tc>
          <w:tcPr>
            <w:tcW w:w="1511" w:type="dxa"/>
          </w:tcPr>
          <w:p w14:paraId="121811B2" w14:textId="77777777" w:rsidR="00985395" w:rsidRDefault="00985395" w:rsidP="00985395"/>
        </w:tc>
      </w:tr>
      <w:tr w:rsidR="00985395" w14:paraId="4036CDFA" w14:textId="77777777" w:rsidTr="00985395">
        <w:tc>
          <w:tcPr>
            <w:tcW w:w="562" w:type="dxa"/>
          </w:tcPr>
          <w:p w14:paraId="796B8BBD" w14:textId="77777777" w:rsidR="00985395" w:rsidRDefault="00985395" w:rsidP="00985395"/>
        </w:tc>
        <w:tc>
          <w:tcPr>
            <w:tcW w:w="2458" w:type="dxa"/>
          </w:tcPr>
          <w:p w14:paraId="2DDCC4C0" w14:textId="77777777" w:rsidR="00985395" w:rsidRDefault="00985395" w:rsidP="00985395"/>
        </w:tc>
        <w:tc>
          <w:tcPr>
            <w:tcW w:w="1510" w:type="dxa"/>
          </w:tcPr>
          <w:p w14:paraId="0974D398" w14:textId="77777777" w:rsidR="00985395" w:rsidRDefault="00985395" w:rsidP="00985395"/>
        </w:tc>
        <w:tc>
          <w:tcPr>
            <w:tcW w:w="1510" w:type="dxa"/>
          </w:tcPr>
          <w:p w14:paraId="61E61987" w14:textId="77777777" w:rsidR="00985395" w:rsidRDefault="00985395" w:rsidP="00985395"/>
        </w:tc>
        <w:tc>
          <w:tcPr>
            <w:tcW w:w="1511" w:type="dxa"/>
          </w:tcPr>
          <w:p w14:paraId="536E296E" w14:textId="77777777" w:rsidR="00985395" w:rsidRDefault="00985395" w:rsidP="00985395"/>
        </w:tc>
        <w:tc>
          <w:tcPr>
            <w:tcW w:w="1511" w:type="dxa"/>
          </w:tcPr>
          <w:p w14:paraId="4438558D" w14:textId="77777777" w:rsidR="00985395" w:rsidRDefault="00985395" w:rsidP="00985395"/>
        </w:tc>
      </w:tr>
      <w:tr w:rsidR="00985395" w14:paraId="04D62D2E" w14:textId="77777777" w:rsidTr="00985395">
        <w:tc>
          <w:tcPr>
            <w:tcW w:w="562" w:type="dxa"/>
          </w:tcPr>
          <w:p w14:paraId="1188BBCD" w14:textId="77777777" w:rsidR="00985395" w:rsidRDefault="00985395" w:rsidP="00985395"/>
        </w:tc>
        <w:tc>
          <w:tcPr>
            <w:tcW w:w="2458" w:type="dxa"/>
          </w:tcPr>
          <w:p w14:paraId="459961FE" w14:textId="77777777" w:rsidR="00985395" w:rsidRDefault="00985395" w:rsidP="00985395"/>
        </w:tc>
        <w:tc>
          <w:tcPr>
            <w:tcW w:w="1510" w:type="dxa"/>
          </w:tcPr>
          <w:p w14:paraId="285121CB" w14:textId="77777777" w:rsidR="00985395" w:rsidRDefault="00985395" w:rsidP="00985395"/>
        </w:tc>
        <w:tc>
          <w:tcPr>
            <w:tcW w:w="1510" w:type="dxa"/>
          </w:tcPr>
          <w:p w14:paraId="4B8A3E64" w14:textId="77777777" w:rsidR="00985395" w:rsidRDefault="00985395" w:rsidP="00985395"/>
        </w:tc>
        <w:tc>
          <w:tcPr>
            <w:tcW w:w="1511" w:type="dxa"/>
          </w:tcPr>
          <w:p w14:paraId="11884D69" w14:textId="77777777" w:rsidR="00985395" w:rsidRDefault="00985395" w:rsidP="00985395"/>
        </w:tc>
        <w:tc>
          <w:tcPr>
            <w:tcW w:w="1511" w:type="dxa"/>
          </w:tcPr>
          <w:p w14:paraId="350E68C5" w14:textId="77777777" w:rsidR="00985395" w:rsidRDefault="00985395" w:rsidP="00985395"/>
        </w:tc>
      </w:tr>
      <w:tr w:rsidR="00985395" w14:paraId="45618404" w14:textId="77777777" w:rsidTr="00985395">
        <w:tc>
          <w:tcPr>
            <w:tcW w:w="562" w:type="dxa"/>
          </w:tcPr>
          <w:p w14:paraId="278FE87F" w14:textId="77777777" w:rsidR="00985395" w:rsidRDefault="00985395" w:rsidP="00985395"/>
        </w:tc>
        <w:tc>
          <w:tcPr>
            <w:tcW w:w="2458" w:type="dxa"/>
          </w:tcPr>
          <w:p w14:paraId="56D71F1C" w14:textId="77777777" w:rsidR="00985395" w:rsidRDefault="00985395" w:rsidP="00985395"/>
        </w:tc>
        <w:tc>
          <w:tcPr>
            <w:tcW w:w="1510" w:type="dxa"/>
          </w:tcPr>
          <w:p w14:paraId="15D1603F" w14:textId="77777777" w:rsidR="00985395" w:rsidRDefault="00985395" w:rsidP="00985395"/>
        </w:tc>
        <w:tc>
          <w:tcPr>
            <w:tcW w:w="1510" w:type="dxa"/>
          </w:tcPr>
          <w:p w14:paraId="1C661A05" w14:textId="77777777" w:rsidR="00985395" w:rsidRDefault="00985395" w:rsidP="00985395"/>
        </w:tc>
        <w:tc>
          <w:tcPr>
            <w:tcW w:w="1511" w:type="dxa"/>
          </w:tcPr>
          <w:p w14:paraId="1400F016" w14:textId="77777777" w:rsidR="00985395" w:rsidRDefault="00985395" w:rsidP="00985395"/>
        </w:tc>
        <w:tc>
          <w:tcPr>
            <w:tcW w:w="1511" w:type="dxa"/>
          </w:tcPr>
          <w:p w14:paraId="03072D4D" w14:textId="77777777" w:rsidR="00985395" w:rsidRDefault="00985395" w:rsidP="00985395"/>
        </w:tc>
      </w:tr>
      <w:tr w:rsidR="00985395" w14:paraId="7E711308" w14:textId="77777777" w:rsidTr="00985395">
        <w:tc>
          <w:tcPr>
            <w:tcW w:w="562" w:type="dxa"/>
          </w:tcPr>
          <w:p w14:paraId="49126B44" w14:textId="77777777" w:rsidR="00985395" w:rsidRDefault="00985395" w:rsidP="00985395"/>
        </w:tc>
        <w:tc>
          <w:tcPr>
            <w:tcW w:w="2458" w:type="dxa"/>
          </w:tcPr>
          <w:p w14:paraId="62A9EA11" w14:textId="77777777" w:rsidR="00985395" w:rsidRDefault="00985395" w:rsidP="00985395"/>
        </w:tc>
        <w:tc>
          <w:tcPr>
            <w:tcW w:w="1510" w:type="dxa"/>
          </w:tcPr>
          <w:p w14:paraId="2B856A44" w14:textId="77777777" w:rsidR="00985395" w:rsidRDefault="00985395" w:rsidP="00985395"/>
        </w:tc>
        <w:tc>
          <w:tcPr>
            <w:tcW w:w="1510" w:type="dxa"/>
          </w:tcPr>
          <w:p w14:paraId="384A6F3F" w14:textId="77777777" w:rsidR="00985395" w:rsidRDefault="00985395" w:rsidP="00985395"/>
        </w:tc>
        <w:tc>
          <w:tcPr>
            <w:tcW w:w="1511" w:type="dxa"/>
          </w:tcPr>
          <w:p w14:paraId="1A9A94BD" w14:textId="77777777" w:rsidR="00985395" w:rsidRDefault="00985395" w:rsidP="00985395"/>
        </w:tc>
        <w:tc>
          <w:tcPr>
            <w:tcW w:w="1511" w:type="dxa"/>
          </w:tcPr>
          <w:p w14:paraId="3748C9C3" w14:textId="77777777" w:rsidR="00985395" w:rsidRDefault="00985395" w:rsidP="00985395"/>
        </w:tc>
      </w:tr>
      <w:tr w:rsidR="00985395" w14:paraId="2D528FDB" w14:textId="77777777" w:rsidTr="00985395">
        <w:tc>
          <w:tcPr>
            <w:tcW w:w="562" w:type="dxa"/>
          </w:tcPr>
          <w:p w14:paraId="52F407E6" w14:textId="77777777" w:rsidR="00985395" w:rsidRDefault="00985395" w:rsidP="00985395"/>
        </w:tc>
        <w:tc>
          <w:tcPr>
            <w:tcW w:w="2458" w:type="dxa"/>
          </w:tcPr>
          <w:p w14:paraId="76DFF544" w14:textId="77777777" w:rsidR="00985395" w:rsidRDefault="00985395" w:rsidP="00985395"/>
        </w:tc>
        <w:tc>
          <w:tcPr>
            <w:tcW w:w="1510" w:type="dxa"/>
          </w:tcPr>
          <w:p w14:paraId="08D1356E" w14:textId="77777777" w:rsidR="00985395" w:rsidRDefault="00985395" w:rsidP="00985395"/>
        </w:tc>
        <w:tc>
          <w:tcPr>
            <w:tcW w:w="1510" w:type="dxa"/>
          </w:tcPr>
          <w:p w14:paraId="5CFB7D06" w14:textId="77777777" w:rsidR="00985395" w:rsidRDefault="00985395" w:rsidP="00985395"/>
        </w:tc>
        <w:tc>
          <w:tcPr>
            <w:tcW w:w="1511" w:type="dxa"/>
          </w:tcPr>
          <w:p w14:paraId="36F834A2" w14:textId="77777777" w:rsidR="00985395" w:rsidRDefault="00985395" w:rsidP="00985395"/>
        </w:tc>
        <w:tc>
          <w:tcPr>
            <w:tcW w:w="1511" w:type="dxa"/>
          </w:tcPr>
          <w:p w14:paraId="6B080271" w14:textId="77777777" w:rsidR="00985395" w:rsidRDefault="00985395" w:rsidP="00985395"/>
        </w:tc>
      </w:tr>
      <w:tr w:rsidR="00985395" w14:paraId="2946BBC6" w14:textId="77777777" w:rsidTr="00985395">
        <w:tc>
          <w:tcPr>
            <w:tcW w:w="562" w:type="dxa"/>
          </w:tcPr>
          <w:p w14:paraId="53658020" w14:textId="77777777" w:rsidR="00985395" w:rsidRDefault="00985395" w:rsidP="00985395"/>
        </w:tc>
        <w:tc>
          <w:tcPr>
            <w:tcW w:w="2458" w:type="dxa"/>
          </w:tcPr>
          <w:p w14:paraId="77F134F9" w14:textId="77777777" w:rsidR="00985395" w:rsidRDefault="00985395" w:rsidP="00985395"/>
        </w:tc>
        <w:tc>
          <w:tcPr>
            <w:tcW w:w="1510" w:type="dxa"/>
          </w:tcPr>
          <w:p w14:paraId="7B8A1D21" w14:textId="77777777" w:rsidR="00985395" w:rsidRDefault="00985395" w:rsidP="00985395"/>
        </w:tc>
        <w:tc>
          <w:tcPr>
            <w:tcW w:w="1510" w:type="dxa"/>
          </w:tcPr>
          <w:p w14:paraId="7C8C71BF" w14:textId="77777777" w:rsidR="00985395" w:rsidRDefault="00985395" w:rsidP="00985395"/>
        </w:tc>
        <w:tc>
          <w:tcPr>
            <w:tcW w:w="1511" w:type="dxa"/>
          </w:tcPr>
          <w:p w14:paraId="32F4A8D8" w14:textId="77777777" w:rsidR="00985395" w:rsidRDefault="00985395" w:rsidP="00985395"/>
        </w:tc>
        <w:tc>
          <w:tcPr>
            <w:tcW w:w="1511" w:type="dxa"/>
          </w:tcPr>
          <w:p w14:paraId="6EFE3511" w14:textId="77777777" w:rsidR="00985395" w:rsidRDefault="00985395" w:rsidP="00985395"/>
        </w:tc>
      </w:tr>
      <w:tr w:rsidR="00985395" w14:paraId="6136CE7E" w14:textId="77777777" w:rsidTr="00985395">
        <w:tc>
          <w:tcPr>
            <w:tcW w:w="562" w:type="dxa"/>
          </w:tcPr>
          <w:p w14:paraId="55BB768B" w14:textId="77777777" w:rsidR="00985395" w:rsidRDefault="00985395" w:rsidP="00985395"/>
        </w:tc>
        <w:tc>
          <w:tcPr>
            <w:tcW w:w="2458" w:type="dxa"/>
          </w:tcPr>
          <w:p w14:paraId="13BF8AD7" w14:textId="77777777" w:rsidR="00985395" w:rsidRDefault="00985395" w:rsidP="00985395"/>
        </w:tc>
        <w:tc>
          <w:tcPr>
            <w:tcW w:w="1510" w:type="dxa"/>
          </w:tcPr>
          <w:p w14:paraId="363E1380" w14:textId="77777777" w:rsidR="00985395" w:rsidRDefault="00985395" w:rsidP="00985395"/>
        </w:tc>
        <w:tc>
          <w:tcPr>
            <w:tcW w:w="1510" w:type="dxa"/>
          </w:tcPr>
          <w:p w14:paraId="067EF496" w14:textId="77777777" w:rsidR="00985395" w:rsidRDefault="00985395" w:rsidP="00985395"/>
        </w:tc>
        <w:tc>
          <w:tcPr>
            <w:tcW w:w="1511" w:type="dxa"/>
          </w:tcPr>
          <w:p w14:paraId="4F79E539" w14:textId="77777777" w:rsidR="00985395" w:rsidRDefault="00985395" w:rsidP="00985395"/>
        </w:tc>
        <w:tc>
          <w:tcPr>
            <w:tcW w:w="1511" w:type="dxa"/>
          </w:tcPr>
          <w:p w14:paraId="125BA788" w14:textId="77777777" w:rsidR="00985395" w:rsidRDefault="00985395" w:rsidP="00985395"/>
        </w:tc>
      </w:tr>
      <w:tr w:rsidR="00985395" w14:paraId="089560F4" w14:textId="77777777" w:rsidTr="00985395">
        <w:tc>
          <w:tcPr>
            <w:tcW w:w="562" w:type="dxa"/>
          </w:tcPr>
          <w:p w14:paraId="0E9C998F" w14:textId="77777777" w:rsidR="00985395" w:rsidRDefault="00985395" w:rsidP="00985395"/>
        </w:tc>
        <w:tc>
          <w:tcPr>
            <w:tcW w:w="2458" w:type="dxa"/>
          </w:tcPr>
          <w:p w14:paraId="28BBB800" w14:textId="77777777" w:rsidR="00985395" w:rsidRDefault="00985395" w:rsidP="00985395"/>
        </w:tc>
        <w:tc>
          <w:tcPr>
            <w:tcW w:w="1510" w:type="dxa"/>
          </w:tcPr>
          <w:p w14:paraId="448EA28E" w14:textId="77777777" w:rsidR="00985395" w:rsidRDefault="00985395" w:rsidP="00985395"/>
        </w:tc>
        <w:tc>
          <w:tcPr>
            <w:tcW w:w="1510" w:type="dxa"/>
          </w:tcPr>
          <w:p w14:paraId="2EFEF129" w14:textId="77777777" w:rsidR="00985395" w:rsidRDefault="00985395" w:rsidP="00985395"/>
        </w:tc>
        <w:tc>
          <w:tcPr>
            <w:tcW w:w="1511" w:type="dxa"/>
          </w:tcPr>
          <w:p w14:paraId="057687FE" w14:textId="77777777" w:rsidR="00985395" w:rsidRDefault="00985395" w:rsidP="00985395"/>
        </w:tc>
        <w:tc>
          <w:tcPr>
            <w:tcW w:w="1511" w:type="dxa"/>
          </w:tcPr>
          <w:p w14:paraId="2F4BC370" w14:textId="77777777" w:rsidR="00985395" w:rsidRDefault="00985395" w:rsidP="00985395"/>
        </w:tc>
      </w:tr>
      <w:tr w:rsidR="00985395" w14:paraId="651E3FB3" w14:textId="77777777" w:rsidTr="00985395">
        <w:tc>
          <w:tcPr>
            <w:tcW w:w="562" w:type="dxa"/>
          </w:tcPr>
          <w:p w14:paraId="65B52C22" w14:textId="77777777" w:rsidR="00985395" w:rsidRDefault="00985395" w:rsidP="00985395"/>
        </w:tc>
        <w:tc>
          <w:tcPr>
            <w:tcW w:w="2458" w:type="dxa"/>
          </w:tcPr>
          <w:p w14:paraId="726AF6BB" w14:textId="77777777" w:rsidR="00985395" w:rsidRDefault="00985395" w:rsidP="00985395"/>
        </w:tc>
        <w:tc>
          <w:tcPr>
            <w:tcW w:w="1510" w:type="dxa"/>
          </w:tcPr>
          <w:p w14:paraId="0C8850BC" w14:textId="77777777" w:rsidR="00985395" w:rsidRDefault="00985395" w:rsidP="00985395"/>
        </w:tc>
        <w:tc>
          <w:tcPr>
            <w:tcW w:w="1510" w:type="dxa"/>
          </w:tcPr>
          <w:p w14:paraId="648DE5E1" w14:textId="77777777" w:rsidR="00985395" w:rsidRDefault="00985395" w:rsidP="00985395"/>
        </w:tc>
        <w:tc>
          <w:tcPr>
            <w:tcW w:w="1511" w:type="dxa"/>
          </w:tcPr>
          <w:p w14:paraId="32B8E1AC" w14:textId="77777777" w:rsidR="00985395" w:rsidRDefault="00985395" w:rsidP="00985395"/>
        </w:tc>
        <w:tc>
          <w:tcPr>
            <w:tcW w:w="1511" w:type="dxa"/>
          </w:tcPr>
          <w:p w14:paraId="79B663C4" w14:textId="77777777" w:rsidR="00985395" w:rsidRDefault="00985395" w:rsidP="00985395"/>
        </w:tc>
      </w:tr>
      <w:tr w:rsidR="00985395" w14:paraId="0689B03E" w14:textId="77777777" w:rsidTr="00985395">
        <w:tc>
          <w:tcPr>
            <w:tcW w:w="562" w:type="dxa"/>
          </w:tcPr>
          <w:p w14:paraId="547EACA3" w14:textId="77777777" w:rsidR="00985395" w:rsidRDefault="00985395" w:rsidP="00985395"/>
        </w:tc>
        <w:tc>
          <w:tcPr>
            <w:tcW w:w="2458" w:type="dxa"/>
          </w:tcPr>
          <w:p w14:paraId="1AB1D7A9" w14:textId="77777777" w:rsidR="00985395" w:rsidRDefault="00985395" w:rsidP="00985395"/>
        </w:tc>
        <w:tc>
          <w:tcPr>
            <w:tcW w:w="1510" w:type="dxa"/>
          </w:tcPr>
          <w:p w14:paraId="33AB3E32" w14:textId="77777777" w:rsidR="00985395" w:rsidRDefault="00985395" w:rsidP="00985395"/>
        </w:tc>
        <w:tc>
          <w:tcPr>
            <w:tcW w:w="1510" w:type="dxa"/>
          </w:tcPr>
          <w:p w14:paraId="4B7DC8CC" w14:textId="77777777" w:rsidR="00985395" w:rsidRDefault="00985395" w:rsidP="00985395"/>
        </w:tc>
        <w:tc>
          <w:tcPr>
            <w:tcW w:w="1511" w:type="dxa"/>
          </w:tcPr>
          <w:p w14:paraId="338D22A3" w14:textId="77777777" w:rsidR="00985395" w:rsidRDefault="00985395" w:rsidP="00985395"/>
        </w:tc>
        <w:tc>
          <w:tcPr>
            <w:tcW w:w="1511" w:type="dxa"/>
          </w:tcPr>
          <w:p w14:paraId="4876899A" w14:textId="77777777" w:rsidR="00985395" w:rsidRDefault="00985395" w:rsidP="00985395"/>
        </w:tc>
      </w:tr>
      <w:tr w:rsidR="00985395" w14:paraId="0573BEE2" w14:textId="77777777" w:rsidTr="00985395">
        <w:tc>
          <w:tcPr>
            <w:tcW w:w="562" w:type="dxa"/>
          </w:tcPr>
          <w:p w14:paraId="6B3ADF16" w14:textId="77777777" w:rsidR="00985395" w:rsidRDefault="00985395" w:rsidP="00985395"/>
        </w:tc>
        <w:tc>
          <w:tcPr>
            <w:tcW w:w="2458" w:type="dxa"/>
          </w:tcPr>
          <w:p w14:paraId="4C8D4168" w14:textId="77777777" w:rsidR="00985395" w:rsidRDefault="00985395" w:rsidP="00985395"/>
        </w:tc>
        <w:tc>
          <w:tcPr>
            <w:tcW w:w="1510" w:type="dxa"/>
          </w:tcPr>
          <w:p w14:paraId="62131AB4" w14:textId="77777777" w:rsidR="00985395" w:rsidRDefault="00985395" w:rsidP="00985395"/>
        </w:tc>
        <w:tc>
          <w:tcPr>
            <w:tcW w:w="1510" w:type="dxa"/>
          </w:tcPr>
          <w:p w14:paraId="11F46920" w14:textId="77777777" w:rsidR="00985395" w:rsidRDefault="00985395" w:rsidP="00985395"/>
        </w:tc>
        <w:tc>
          <w:tcPr>
            <w:tcW w:w="1511" w:type="dxa"/>
          </w:tcPr>
          <w:p w14:paraId="68719C28" w14:textId="77777777" w:rsidR="00985395" w:rsidRDefault="00985395" w:rsidP="00985395"/>
        </w:tc>
        <w:tc>
          <w:tcPr>
            <w:tcW w:w="1511" w:type="dxa"/>
          </w:tcPr>
          <w:p w14:paraId="698098D3" w14:textId="77777777" w:rsidR="00985395" w:rsidRDefault="00985395" w:rsidP="00985395"/>
        </w:tc>
      </w:tr>
      <w:tr w:rsidR="00985395" w14:paraId="38A63AFA" w14:textId="77777777" w:rsidTr="00985395">
        <w:tc>
          <w:tcPr>
            <w:tcW w:w="562" w:type="dxa"/>
          </w:tcPr>
          <w:p w14:paraId="446E8A9D" w14:textId="77777777" w:rsidR="00985395" w:rsidRDefault="00985395" w:rsidP="00985395"/>
        </w:tc>
        <w:tc>
          <w:tcPr>
            <w:tcW w:w="2458" w:type="dxa"/>
          </w:tcPr>
          <w:p w14:paraId="5FC890CF" w14:textId="77777777" w:rsidR="00985395" w:rsidRDefault="00985395" w:rsidP="00985395"/>
        </w:tc>
        <w:tc>
          <w:tcPr>
            <w:tcW w:w="1510" w:type="dxa"/>
          </w:tcPr>
          <w:p w14:paraId="2C6844FE" w14:textId="77777777" w:rsidR="00985395" w:rsidRDefault="00985395" w:rsidP="00985395"/>
        </w:tc>
        <w:tc>
          <w:tcPr>
            <w:tcW w:w="1510" w:type="dxa"/>
          </w:tcPr>
          <w:p w14:paraId="372B9E6A" w14:textId="77777777" w:rsidR="00985395" w:rsidRDefault="00985395" w:rsidP="00985395"/>
        </w:tc>
        <w:tc>
          <w:tcPr>
            <w:tcW w:w="1511" w:type="dxa"/>
          </w:tcPr>
          <w:p w14:paraId="1F690FB1" w14:textId="77777777" w:rsidR="00985395" w:rsidRDefault="00985395" w:rsidP="00985395"/>
        </w:tc>
        <w:tc>
          <w:tcPr>
            <w:tcW w:w="1511" w:type="dxa"/>
          </w:tcPr>
          <w:p w14:paraId="1C8BC235" w14:textId="77777777" w:rsidR="00985395" w:rsidRDefault="00985395" w:rsidP="00985395"/>
        </w:tc>
      </w:tr>
      <w:tr w:rsidR="00985395" w14:paraId="20EE5FF6" w14:textId="77777777" w:rsidTr="00985395">
        <w:tc>
          <w:tcPr>
            <w:tcW w:w="562" w:type="dxa"/>
          </w:tcPr>
          <w:p w14:paraId="5C316CD9" w14:textId="77777777" w:rsidR="00985395" w:rsidRDefault="00985395" w:rsidP="00985395"/>
        </w:tc>
        <w:tc>
          <w:tcPr>
            <w:tcW w:w="2458" w:type="dxa"/>
          </w:tcPr>
          <w:p w14:paraId="6F29AD7A" w14:textId="77777777" w:rsidR="00985395" w:rsidRDefault="00985395" w:rsidP="00985395"/>
        </w:tc>
        <w:tc>
          <w:tcPr>
            <w:tcW w:w="1510" w:type="dxa"/>
          </w:tcPr>
          <w:p w14:paraId="2CF109B2" w14:textId="77777777" w:rsidR="00985395" w:rsidRDefault="00985395" w:rsidP="00985395"/>
        </w:tc>
        <w:tc>
          <w:tcPr>
            <w:tcW w:w="1510" w:type="dxa"/>
          </w:tcPr>
          <w:p w14:paraId="360DCC8E" w14:textId="77777777" w:rsidR="00985395" w:rsidRDefault="00985395" w:rsidP="00985395"/>
        </w:tc>
        <w:tc>
          <w:tcPr>
            <w:tcW w:w="1511" w:type="dxa"/>
          </w:tcPr>
          <w:p w14:paraId="4A6D23B9" w14:textId="77777777" w:rsidR="00985395" w:rsidRDefault="00985395" w:rsidP="00985395"/>
        </w:tc>
        <w:tc>
          <w:tcPr>
            <w:tcW w:w="1511" w:type="dxa"/>
          </w:tcPr>
          <w:p w14:paraId="58005CA1" w14:textId="77777777" w:rsidR="00985395" w:rsidRDefault="00985395" w:rsidP="00985395"/>
        </w:tc>
      </w:tr>
      <w:tr w:rsidR="00985395" w14:paraId="5B478649" w14:textId="77777777" w:rsidTr="00985395">
        <w:tc>
          <w:tcPr>
            <w:tcW w:w="562" w:type="dxa"/>
          </w:tcPr>
          <w:p w14:paraId="50DE13D5" w14:textId="77777777" w:rsidR="00985395" w:rsidRDefault="00985395" w:rsidP="00985395"/>
        </w:tc>
        <w:tc>
          <w:tcPr>
            <w:tcW w:w="2458" w:type="dxa"/>
          </w:tcPr>
          <w:p w14:paraId="72ABB26F" w14:textId="77777777" w:rsidR="00985395" w:rsidRDefault="00985395" w:rsidP="00985395"/>
        </w:tc>
        <w:tc>
          <w:tcPr>
            <w:tcW w:w="1510" w:type="dxa"/>
          </w:tcPr>
          <w:p w14:paraId="3FE94748" w14:textId="77777777" w:rsidR="00985395" w:rsidRDefault="00985395" w:rsidP="00985395"/>
        </w:tc>
        <w:tc>
          <w:tcPr>
            <w:tcW w:w="1510" w:type="dxa"/>
          </w:tcPr>
          <w:p w14:paraId="736071D7" w14:textId="77777777" w:rsidR="00985395" w:rsidRDefault="00985395" w:rsidP="00985395"/>
        </w:tc>
        <w:tc>
          <w:tcPr>
            <w:tcW w:w="1511" w:type="dxa"/>
          </w:tcPr>
          <w:p w14:paraId="55FC3965" w14:textId="77777777" w:rsidR="00985395" w:rsidRDefault="00985395" w:rsidP="00985395"/>
        </w:tc>
        <w:tc>
          <w:tcPr>
            <w:tcW w:w="1511" w:type="dxa"/>
          </w:tcPr>
          <w:p w14:paraId="4832ADEF" w14:textId="77777777" w:rsidR="00985395" w:rsidRDefault="00985395" w:rsidP="00985395"/>
        </w:tc>
      </w:tr>
      <w:tr w:rsidR="00985395" w14:paraId="2C26CEE8" w14:textId="77777777" w:rsidTr="00985395">
        <w:tc>
          <w:tcPr>
            <w:tcW w:w="562" w:type="dxa"/>
          </w:tcPr>
          <w:p w14:paraId="61F77DE7" w14:textId="77777777" w:rsidR="00985395" w:rsidRDefault="00985395" w:rsidP="00985395"/>
        </w:tc>
        <w:tc>
          <w:tcPr>
            <w:tcW w:w="2458" w:type="dxa"/>
          </w:tcPr>
          <w:p w14:paraId="6EA5E985" w14:textId="77777777" w:rsidR="00985395" w:rsidRDefault="00985395" w:rsidP="00985395"/>
        </w:tc>
        <w:tc>
          <w:tcPr>
            <w:tcW w:w="1510" w:type="dxa"/>
          </w:tcPr>
          <w:p w14:paraId="6DFC9504" w14:textId="77777777" w:rsidR="00985395" w:rsidRDefault="00985395" w:rsidP="00985395"/>
        </w:tc>
        <w:tc>
          <w:tcPr>
            <w:tcW w:w="1510" w:type="dxa"/>
          </w:tcPr>
          <w:p w14:paraId="0DEDA47B" w14:textId="77777777" w:rsidR="00985395" w:rsidRDefault="00985395" w:rsidP="00985395"/>
        </w:tc>
        <w:tc>
          <w:tcPr>
            <w:tcW w:w="1511" w:type="dxa"/>
          </w:tcPr>
          <w:p w14:paraId="70CBB70E" w14:textId="77777777" w:rsidR="00985395" w:rsidRDefault="00985395" w:rsidP="00985395"/>
        </w:tc>
        <w:tc>
          <w:tcPr>
            <w:tcW w:w="1511" w:type="dxa"/>
          </w:tcPr>
          <w:p w14:paraId="523A9304" w14:textId="77777777" w:rsidR="00985395" w:rsidRDefault="00985395" w:rsidP="00985395"/>
        </w:tc>
      </w:tr>
      <w:tr w:rsidR="00985395" w14:paraId="0DAE8E40" w14:textId="77777777" w:rsidTr="00985395">
        <w:tc>
          <w:tcPr>
            <w:tcW w:w="562" w:type="dxa"/>
          </w:tcPr>
          <w:p w14:paraId="67DC5493" w14:textId="77777777" w:rsidR="00985395" w:rsidRDefault="00985395" w:rsidP="00985395"/>
        </w:tc>
        <w:tc>
          <w:tcPr>
            <w:tcW w:w="2458" w:type="dxa"/>
          </w:tcPr>
          <w:p w14:paraId="0AA57162" w14:textId="77777777" w:rsidR="00985395" w:rsidRDefault="00985395" w:rsidP="00985395"/>
        </w:tc>
        <w:tc>
          <w:tcPr>
            <w:tcW w:w="1510" w:type="dxa"/>
          </w:tcPr>
          <w:p w14:paraId="07FB7840" w14:textId="77777777" w:rsidR="00985395" w:rsidRDefault="00985395" w:rsidP="00985395"/>
        </w:tc>
        <w:tc>
          <w:tcPr>
            <w:tcW w:w="1510" w:type="dxa"/>
          </w:tcPr>
          <w:p w14:paraId="5540D2D7" w14:textId="77777777" w:rsidR="00985395" w:rsidRDefault="00985395" w:rsidP="00985395"/>
        </w:tc>
        <w:tc>
          <w:tcPr>
            <w:tcW w:w="1511" w:type="dxa"/>
          </w:tcPr>
          <w:p w14:paraId="32E566A9" w14:textId="77777777" w:rsidR="00985395" w:rsidRDefault="00985395" w:rsidP="00985395"/>
        </w:tc>
        <w:tc>
          <w:tcPr>
            <w:tcW w:w="1511" w:type="dxa"/>
          </w:tcPr>
          <w:p w14:paraId="25A03218" w14:textId="77777777" w:rsidR="00985395" w:rsidRDefault="00985395" w:rsidP="00985395"/>
        </w:tc>
      </w:tr>
      <w:tr w:rsidR="00985395" w14:paraId="16A2D090" w14:textId="77777777" w:rsidTr="00985395">
        <w:tc>
          <w:tcPr>
            <w:tcW w:w="562" w:type="dxa"/>
          </w:tcPr>
          <w:p w14:paraId="7C93E452" w14:textId="77777777" w:rsidR="00985395" w:rsidRDefault="00985395" w:rsidP="00985395"/>
        </w:tc>
        <w:tc>
          <w:tcPr>
            <w:tcW w:w="2458" w:type="dxa"/>
          </w:tcPr>
          <w:p w14:paraId="50AB0B09" w14:textId="77777777" w:rsidR="00985395" w:rsidRDefault="00985395" w:rsidP="00985395"/>
        </w:tc>
        <w:tc>
          <w:tcPr>
            <w:tcW w:w="1510" w:type="dxa"/>
          </w:tcPr>
          <w:p w14:paraId="4CD32BD0" w14:textId="77777777" w:rsidR="00985395" w:rsidRDefault="00985395" w:rsidP="00985395"/>
        </w:tc>
        <w:tc>
          <w:tcPr>
            <w:tcW w:w="1510" w:type="dxa"/>
          </w:tcPr>
          <w:p w14:paraId="5C44B8B5" w14:textId="77777777" w:rsidR="00985395" w:rsidRDefault="00985395" w:rsidP="00985395"/>
        </w:tc>
        <w:tc>
          <w:tcPr>
            <w:tcW w:w="1511" w:type="dxa"/>
          </w:tcPr>
          <w:p w14:paraId="536ED20B" w14:textId="77777777" w:rsidR="00985395" w:rsidRDefault="00985395" w:rsidP="00985395"/>
        </w:tc>
        <w:tc>
          <w:tcPr>
            <w:tcW w:w="1511" w:type="dxa"/>
          </w:tcPr>
          <w:p w14:paraId="5D7CC51D" w14:textId="77777777" w:rsidR="00985395" w:rsidRDefault="00985395" w:rsidP="00985395"/>
        </w:tc>
      </w:tr>
      <w:tr w:rsidR="00985395" w14:paraId="20FC8E1E" w14:textId="77777777" w:rsidTr="00985395">
        <w:tc>
          <w:tcPr>
            <w:tcW w:w="562" w:type="dxa"/>
          </w:tcPr>
          <w:p w14:paraId="7F27F4C8" w14:textId="77777777" w:rsidR="00985395" w:rsidRDefault="00985395" w:rsidP="00985395"/>
        </w:tc>
        <w:tc>
          <w:tcPr>
            <w:tcW w:w="2458" w:type="dxa"/>
          </w:tcPr>
          <w:p w14:paraId="3AE6A002" w14:textId="77777777" w:rsidR="00985395" w:rsidRDefault="00985395" w:rsidP="00985395"/>
        </w:tc>
        <w:tc>
          <w:tcPr>
            <w:tcW w:w="1510" w:type="dxa"/>
          </w:tcPr>
          <w:p w14:paraId="3C95303D" w14:textId="77777777" w:rsidR="00985395" w:rsidRDefault="00985395" w:rsidP="00985395"/>
        </w:tc>
        <w:tc>
          <w:tcPr>
            <w:tcW w:w="1510" w:type="dxa"/>
          </w:tcPr>
          <w:p w14:paraId="426860E3" w14:textId="77777777" w:rsidR="00985395" w:rsidRDefault="00985395" w:rsidP="00985395"/>
        </w:tc>
        <w:tc>
          <w:tcPr>
            <w:tcW w:w="1511" w:type="dxa"/>
          </w:tcPr>
          <w:p w14:paraId="3959BE4E" w14:textId="77777777" w:rsidR="00985395" w:rsidRDefault="00985395" w:rsidP="00985395"/>
        </w:tc>
        <w:tc>
          <w:tcPr>
            <w:tcW w:w="1511" w:type="dxa"/>
          </w:tcPr>
          <w:p w14:paraId="42E68802" w14:textId="77777777" w:rsidR="00985395" w:rsidRDefault="00985395" w:rsidP="00985395"/>
        </w:tc>
      </w:tr>
      <w:tr w:rsidR="00985395" w14:paraId="3DC890C3" w14:textId="77777777" w:rsidTr="00985395">
        <w:tc>
          <w:tcPr>
            <w:tcW w:w="562" w:type="dxa"/>
          </w:tcPr>
          <w:p w14:paraId="13E4E320" w14:textId="77777777" w:rsidR="00985395" w:rsidRDefault="00985395" w:rsidP="00985395"/>
        </w:tc>
        <w:tc>
          <w:tcPr>
            <w:tcW w:w="2458" w:type="dxa"/>
          </w:tcPr>
          <w:p w14:paraId="4EEA0E60" w14:textId="77777777" w:rsidR="00985395" w:rsidRDefault="00985395" w:rsidP="00985395"/>
        </w:tc>
        <w:tc>
          <w:tcPr>
            <w:tcW w:w="1510" w:type="dxa"/>
          </w:tcPr>
          <w:p w14:paraId="04366B38" w14:textId="77777777" w:rsidR="00985395" w:rsidRDefault="00985395" w:rsidP="00985395"/>
        </w:tc>
        <w:tc>
          <w:tcPr>
            <w:tcW w:w="1510" w:type="dxa"/>
          </w:tcPr>
          <w:p w14:paraId="36BBFDDD" w14:textId="77777777" w:rsidR="00985395" w:rsidRDefault="00985395" w:rsidP="00985395"/>
        </w:tc>
        <w:tc>
          <w:tcPr>
            <w:tcW w:w="1511" w:type="dxa"/>
          </w:tcPr>
          <w:p w14:paraId="6506DBCD" w14:textId="77777777" w:rsidR="00985395" w:rsidRDefault="00985395" w:rsidP="00985395"/>
        </w:tc>
        <w:tc>
          <w:tcPr>
            <w:tcW w:w="1511" w:type="dxa"/>
          </w:tcPr>
          <w:p w14:paraId="532B437A" w14:textId="77777777" w:rsidR="00985395" w:rsidRDefault="00985395" w:rsidP="00985395"/>
        </w:tc>
      </w:tr>
      <w:tr w:rsidR="00985395" w14:paraId="4C4D1780" w14:textId="77777777" w:rsidTr="00985395">
        <w:tc>
          <w:tcPr>
            <w:tcW w:w="562" w:type="dxa"/>
          </w:tcPr>
          <w:p w14:paraId="526662D4" w14:textId="77777777" w:rsidR="00985395" w:rsidRDefault="00985395" w:rsidP="00985395"/>
        </w:tc>
        <w:tc>
          <w:tcPr>
            <w:tcW w:w="2458" w:type="dxa"/>
          </w:tcPr>
          <w:p w14:paraId="3CEA3EA0" w14:textId="77777777" w:rsidR="00985395" w:rsidRDefault="00985395" w:rsidP="00985395"/>
        </w:tc>
        <w:tc>
          <w:tcPr>
            <w:tcW w:w="1510" w:type="dxa"/>
          </w:tcPr>
          <w:p w14:paraId="01715147" w14:textId="77777777" w:rsidR="00985395" w:rsidRDefault="00985395" w:rsidP="00985395"/>
        </w:tc>
        <w:tc>
          <w:tcPr>
            <w:tcW w:w="1510" w:type="dxa"/>
          </w:tcPr>
          <w:p w14:paraId="7347B967" w14:textId="77777777" w:rsidR="00985395" w:rsidRDefault="00985395" w:rsidP="00985395"/>
        </w:tc>
        <w:tc>
          <w:tcPr>
            <w:tcW w:w="1511" w:type="dxa"/>
          </w:tcPr>
          <w:p w14:paraId="21A08F7E" w14:textId="77777777" w:rsidR="00985395" w:rsidRDefault="00985395" w:rsidP="00985395"/>
        </w:tc>
        <w:tc>
          <w:tcPr>
            <w:tcW w:w="1511" w:type="dxa"/>
          </w:tcPr>
          <w:p w14:paraId="27ADA985" w14:textId="77777777" w:rsidR="00985395" w:rsidRDefault="00985395" w:rsidP="00985395"/>
        </w:tc>
      </w:tr>
      <w:tr w:rsidR="00985395" w14:paraId="200F6AAB" w14:textId="77777777" w:rsidTr="00985395">
        <w:tc>
          <w:tcPr>
            <w:tcW w:w="562" w:type="dxa"/>
          </w:tcPr>
          <w:p w14:paraId="0911B691" w14:textId="77777777" w:rsidR="00985395" w:rsidRDefault="00985395" w:rsidP="00985395"/>
        </w:tc>
        <w:tc>
          <w:tcPr>
            <w:tcW w:w="2458" w:type="dxa"/>
          </w:tcPr>
          <w:p w14:paraId="0795894F" w14:textId="77777777" w:rsidR="00985395" w:rsidRDefault="00985395" w:rsidP="00985395"/>
        </w:tc>
        <w:tc>
          <w:tcPr>
            <w:tcW w:w="1510" w:type="dxa"/>
          </w:tcPr>
          <w:p w14:paraId="0EC14AC2" w14:textId="77777777" w:rsidR="00985395" w:rsidRDefault="00985395" w:rsidP="00985395"/>
        </w:tc>
        <w:tc>
          <w:tcPr>
            <w:tcW w:w="1510" w:type="dxa"/>
          </w:tcPr>
          <w:p w14:paraId="285DAAA7" w14:textId="77777777" w:rsidR="00985395" w:rsidRDefault="00985395" w:rsidP="00985395"/>
        </w:tc>
        <w:tc>
          <w:tcPr>
            <w:tcW w:w="1511" w:type="dxa"/>
          </w:tcPr>
          <w:p w14:paraId="2C6888A9" w14:textId="77777777" w:rsidR="00985395" w:rsidRDefault="00985395" w:rsidP="00985395"/>
        </w:tc>
        <w:tc>
          <w:tcPr>
            <w:tcW w:w="1511" w:type="dxa"/>
          </w:tcPr>
          <w:p w14:paraId="414F7384" w14:textId="77777777" w:rsidR="00985395" w:rsidRDefault="00985395" w:rsidP="00985395"/>
        </w:tc>
      </w:tr>
      <w:tr w:rsidR="00985395" w14:paraId="79924E22" w14:textId="77777777" w:rsidTr="00985395">
        <w:tc>
          <w:tcPr>
            <w:tcW w:w="562" w:type="dxa"/>
          </w:tcPr>
          <w:p w14:paraId="0A7BE230" w14:textId="77777777" w:rsidR="00985395" w:rsidRDefault="00985395" w:rsidP="00985395"/>
        </w:tc>
        <w:tc>
          <w:tcPr>
            <w:tcW w:w="2458" w:type="dxa"/>
          </w:tcPr>
          <w:p w14:paraId="4DA10A87" w14:textId="77777777" w:rsidR="00985395" w:rsidRDefault="00985395" w:rsidP="00985395"/>
        </w:tc>
        <w:tc>
          <w:tcPr>
            <w:tcW w:w="1510" w:type="dxa"/>
          </w:tcPr>
          <w:p w14:paraId="361DB4A3" w14:textId="77777777" w:rsidR="00985395" w:rsidRDefault="00985395" w:rsidP="00985395"/>
        </w:tc>
        <w:tc>
          <w:tcPr>
            <w:tcW w:w="1510" w:type="dxa"/>
          </w:tcPr>
          <w:p w14:paraId="2CA791A8" w14:textId="77777777" w:rsidR="00985395" w:rsidRDefault="00985395" w:rsidP="00985395"/>
        </w:tc>
        <w:tc>
          <w:tcPr>
            <w:tcW w:w="1511" w:type="dxa"/>
          </w:tcPr>
          <w:p w14:paraId="338B959A" w14:textId="77777777" w:rsidR="00985395" w:rsidRDefault="00985395" w:rsidP="00985395"/>
        </w:tc>
        <w:tc>
          <w:tcPr>
            <w:tcW w:w="1511" w:type="dxa"/>
          </w:tcPr>
          <w:p w14:paraId="0CF6F7EF" w14:textId="77777777" w:rsidR="00985395" w:rsidRDefault="00985395" w:rsidP="00985395"/>
        </w:tc>
      </w:tr>
      <w:tr w:rsidR="00985395" w14:paraId="04B8B7DF" w14:textId="77777777" w:rsidTr="00985395">
        <w:tc>
          <w:tcPr>
            <w:tcW w:w="562" w:type="dxa"/>
          </w:tcPr>
          <w:p w14:paraId="7CCC6509" w14:textId="77777777" w:rsidR="00985395" w:rsidRDefault="00985395" w:rsidP="00985395"/>
        </w:tc>
        <w:tc>
          <w:tcPr>
            <w:tcW w:w="2458" w:type="dxa"/>
          </w:tcPr>
          <w:p w14:paraId="484CFFAF" w14:textId="77777777" w:rsidR="00985395" w:rsidRDefault="00985395" w:rsidP="00985395"/>
        </w:tc>
        <w:tc>
          <w:tcPr>
            <w:tcW w:w="1510" w:type="dxa"/>
          </w:tcPr>
          <w:p w14:paraId="4CF9A854" w14:textId="77777777" w:rsidR="00985395" w:rsidRDefault="00985395" w:rsidP="00985395"/>
        </w:tc>
        <w:tc>
          <w:tcPr>
            <w:tcW w:w="1510" w:type="dxa"/>
          </w:tcPr>
          <w:p w14:paraId="20BB6A7F" w14:textId="77777777" w:rsidR="00985395" w:rsidRDefault="00985395" w:rsidP="00985395"/>
        </w:tc>
        <w:tc>
          <w:tcPr>
            <w:tcW w:w="1511" w:type="dxa"/>
          </w:tcPr>
          <w:p w14:paraId="50F144A8" w14:textId="77777777" w:rsidR="00985395" w:rsidRDefault="00985395" w:rsidP="00985395"/>
        </w:tc>
        <w:tc>
          <w:tcPr>
            <w:tcW w:w="1511" w:type="dxa"/>
          </w:tcPr>
          <w:p w14:paraId="52E3B58D" w14:textId="77777777" w:rsidR="00985395" w:rsidRDefault="00985395" w:rsidP="00985395"/>
        </w:tc>
      </w:tr>
      <w:tr w:rsidR="00985395" w14:paraId="6BB2B719" w14:textId="77777777" w:rsidTr="00985395">
        <w:tc>
          <w:tcPr>
            <w:tcW w:w="562" w:type="dxa"/>
          </w:tcPr>
          <w:p w14:paraId="3D728ABA" w14:textId="77777777" w:rsidR="00985395" w:rsidRDefault="00985395" w:rsidP="00985395"/>
        </w:tc>
        <w:tc>
          <w:tcPr>
            <w:tcW w:w="2458" w:type="dxa"/>
          </w:tcPr>
          <w:p w14:paraId="6E40DB8F" w14:textId="77777777" w:rsidR="00985395" w:rsidRDefault="00985395" w:rsidP="00985395"/>
        </w:tc>
        <w:tc>
          <w:tcPr>
            <w:tcW w:w="1510" w:type="dxa"/>
          </w:tcPr>
          <w:p w14:paraId="4933DC8F" w14:textId="77777777" w:rsidR="00985395" w:rsidRDefault="00985395" w:rsidP="00985395"/>
        </w:tc>
        <w:tc>
          <w:tcPr>
            <w:tcW w:w="1510" w:type="dxa"/>
          </w:tcPr>
          <w:p w14:paraId="65A12B18" w14:textId="77777777" w:rsidR="00985395" w:rsidRDefault="00985395" w:rsidP="00985395"/>
        </w:tc>
        <w:tc>
          <w:tcPr>
            <w:tcW w:w="1511" w:type="dxa"/>
          </w:tcPr>
          <w:p w14:paraId="72FF2D0E" w14:textId="77777777" w:rsidR="00985395" w:rsidRDefault="00985395" w:rsidP="00985395"/>
        </w:tc>
        <w:tc>
          <w:tcPr>
            <w:tcW w:w="1511" w:type="dxa"/>
          </w:tcPr>
          <w:p w14:paraId="42705D29" w14:textId="77777777" w:rsidR="00985395" w:rsidRDefault="00985395" w:rsidP="00985395"/>
        </w:tc>
      </w:tr>
      <w:tr w:rsidR="00985395" w14:paraId="443E3F4E" w14:textId="77777777" w:rsidTr="00985395">
        <w:tc>
          <w:tcPr>
            <w:tcW w:w="562" w:type="dxa"/>
          </w:tcPr>
          <w:p w14:paraId="422725AE" w14:textId="77777777" w:rsidR="00985395" w:rsidRDefault="00985395" w:rsidP="00985395"/>
        </w:tc>
        <w:tc>
          <w:tcPr>
            <w:tcW w:w="2458" w:type="dxa"/>
          </w:tcPr>
          <w:p w14:paraId="72DD57C1" w14:textId="77777777" w:rsidR="00985395" w:rsidRDefault="00985395" w:rsidP="00985395"/>
        </w:tc>
        <w:tc>
          <w:tcPr>
            <w:tcW w:w="1510" w:type="dxa"/>
          </w:tcPr>
          <w:p w14:paraId="307C7542" w14:textId="77777777" w:rsidR="00985395" w:rsidRDefault="00985395" w:rsidP="00985395"/>
        </w:tc>
        <w:tc>
          <w:tcPr>
            <w:tcW w:w="1510" w:type="dxa"/>
          </w:tcPr>
          <w:p w14:paraId="31AB3F6B" w14:textId="77777777" w:rsidR="00985395" w:rsidRDefault="00985395" w:rsidP="00985395"/>
        </w:tc>
        <w:tc>
          <w:tcPr>
            <w:tcW w:w="1511" w:type="dxa"/>
          </w:tcPr>
          <w:p w14:paraId="11ACA891" w14:textId="77777777" w:rsidR="00985395" w:rsidRDefault="00985395" w:rsidP="00985395"/>
        </w:tc>
        <w:tc>
          <w:tcPr>
            <w:tcW w:w="1511" w:type="dxa"/>
          </w:tcPr>
          <w:p w14:paraId="27CB7B19" w14:textId="77777777" w:rsidR="00985395" w:rsidRDefault="00985395" w:rsidP="00985395"/>
        </w:tc>
      </w:tr>
      <w:tr w:rsidR="00985395" w14:paraId="3536197B" w14:textId="77777777" w:rsidTr="00985395">
        <w:tc>
          <w:tcPr>
            <w:tcW w:w="562" w:type="dxa"/>
          </w:tcPr>
          <w:p w14:paraId="230F6948" w14:textId="77777777" w:rsidR="00985395" w:rsidRDefault="00985395" w:rsidP="00985395"/>
        </w:tc>
        <w:tc>
          <w:tcPr>
            <w:tcW w:w="2458" w:type="dxa"/>
          </w:tcPr>
          <w:p w14:paraId="2146AFBF" w14:textId="77777777" w:rsidR="00985395" w:rsidRDefault="00985395" w:rsidP="00985395"/>
        </w:tc>
        <w:tc>
          <w:tcPr>
            <w:tcW w:w="1510" w:type="dxa"/>
          </w:tcPr>
          <w:p w14:paraId="2FD0FBE5" w14:textId="77777777" w:rsidR="00985395" w:rsidRDefault="00985395" w:rsidP="00985395"/>
        </w:tc>
        <w:tc>
          <w:tcPr>
            <w:tcW w:w="1510" w:type="dxa"/>
          </w:tcPr>
          <w:p w14:paraId="7F5C3AEF" w14:textId="77777777" w:rsidR="00985395" w:rsidRDefault="00985395" w:rsidP="00985395"/>
        </w:tc>
        <w:tc>
          <w:tcPr>
            <w:tcW w:w="1511" w:type="dxa"/>
          </w:tcPr>
          <w:p w14:paraId="104DCC40" w14:textId="77777777" w:rsidR="00985395" w:rsidRDefault="00985395" w:rsidP="00985395"/>
        </w:tc>
        <w:tc>
          <w:tcPr>
            <w:tcW w:w="1511" w:type="dxa"/>
          </w:tcPr>
          <w:p w14:paraId="13A17C9C" w14:textId="77777777" w:rsidR="00985395" w:rsidRDefault="00985395" w:rsidP="00985395"/>
        </w:tc>
      </w:tr>
      <w:tr w:rsidR="00985395" w14:paraId="7F25BC91" w14:textId="77777777" w:rsidTr="00985395">
        <w:tc>
          <w:tcPr>
            <w:tcW w:w="562" w:type="dxa"/>
          </w:tcPr>
          <w:p w14:paraId="777C4EFC" w14:textId="77777777" w:rsidR="00985395" w:rsidRDefault="00985395" w:rsidP="00985395"/>
        </w:tc>
        <w:tc>
          <w:tcPr>
            <w:tcW w:w="2458" w:type="dxa"/>
          </w:tcPr>
          <w:p w14:paraId="76EF0870" w14:textId="77777777" w:rsidR="00985395" w:rsidRDefault="00985395" w:rsidP="00985395"/>
        </w:tc>
        <w:tc>
          <w:tcPr>
            <w:tcW w:w="1510" w:type="dxa"/>
          </w:tcPr>
          <w:p w14:paraId="4B23AA4C" w14:textId="77777777" w:rsidR="00985395" w:rsidRDefault="00985395" w:rsidP="00985395"/>
        </w:tc>
        <w:tc>
          <w:tcPr>
            <w:tcW w:w="1510" w:type="dxa"/>
          </w:tcPr>
          <w:p w14:paraId="3248F7F5" w14:textId="77777777" w:rsidR="00985395" w:rsidRDefault="00985395" w:rsidP="00985395"/>
        </w:tc>
        <w:tc>
          <w:tcPr>
            <w:tcW w:w="1511" w:type="dxa"/>
          </w:tcPr>
          <w:p w14:paraId="345D3D62" w14:textId="77777777" w:rsidR="00985395" w:rsidRDefault="00985395" w:rsidP="00985395"/>
        </w:tc>
        <w:tc>
          <w:tcPr>
            <w:tcW w:w="1511" w:type="dxa"/>
          </w:tcPr>
          <w:p w14:paraId="7808A819" w14:textId="77777777" w:rsidR="00985395" w:rsidRDefault="00985395" w:rsidP="00985395"/>
        </w:tc>
      </w:tr>
    </w:tbl>
    <w:p w14:paraId="3008F7EB" w14:textId="3984E72C" w:rsidR="00985395" w:rsidRDefault="00985395" w:rsidP="00985395"/>
    <w:p w14:paraId="0519A21B" w14:textId="75AA5387" w:rsidR="00C16F87" w:rsidRDefault="00985395" w:rsidP="00985395">
      <w:r>
        <w:t xml:space="preserve"> </w:t>
      </w:r>
      <w:r w:rsidRPr="00985395">
        <w:rPr>
          <w:vertAlign w:val="superscript"/>
        </w:rPr>
        <w:t>3</w:t>
      </w:r>
      <w:r>
        <w:t xml:space="preserve"> Rejestr prowadzi osoba wyznaczona przez dyrektora</w:t>
      </w:r>
    </w:p>
    <w:p w14:paraId="721B3195" w14:textId="77777777" w:rsidR="00985395" w:rsidRDefault="00985395" w:rsidP="00985395"/>
    <w:p w14:paraId="6C7807DF" w14:textId="77777777" w:rsidR="00985395" w:rsidRDefault="00985395" w:rsidP="00985395"/>
    <w:p w14:paraId="4715DEFE" w14:textId="5B6E3E7D" w:rsidR="001907FE" w:rsidRPr="000B3BAB" w:rsidRDefault="001907FE" w:rsidP="001907FE">
      <w:pPr>
        <w:jc w:val="both"/>
        <w:rPr>
          <w:b/>
          <w:bCs/>
        </w:rPr>
      </w:pPr>
      <w:r w:rsidRPr="000B3BAB">
        <w:rPr>
          <w:b/>
          <w:bCs/>
        </w:rPr>
        <w:lastRenderedPageBreak/>
        <w:t>Załącznik nr 5.</w:t>
      </w:r>
    </w:p>
    <w:p w14:paraId="2D189668" w14:textId="77777777" w:rsidR="001907FE" w:rsidRDefault="001907FE" w:rsidP="001907FE">
      <w:pPr>
        <w:jc w:val="both"/>
      </w:pPr>
      <w:r>
        <w:t>Monitoring standardów ochrony małoletnich – ankieta dla personelu i opiekunów</w:t>
      </w:r>
    </w:p>
    <w:p w14:paraId="234EEF58" w14:textId="77777777" w:rsidR="001907FE" w:rsidRDefault="001907FE" w:rsidP="001907FE">
      <w:pPr>
        <w:jc w:val="both"/>
      </w:pPr>
      <w:r>
        <w:t xml:space="preserve">1. Czy zna Pani/Pan standardy ochrony małoletnich przed krzywdzeniem obowiązujące </w:t>
      </w:r>
      <w:proofErr w:type="gramStart"/>
      <w:r>
        <w:t>w</w:t>
      </w:r>
      <w:proofErr w:type="gramEnd"/>
    </w:p>
    <w:p w14:paraId="2640DB76" w14:textId="77777777" w:rsidR="001907FE" w:rsidRDefault="001907FE" w:rsidP="001907FE">
      <w:pPr>
        <w:jc w:val="both"/>
      </w:pPr>
      <w:proofErr w:type="gramStart"/>
      <w:r>
        <w:t>przedszkolu</w:t>
      </w:r>
      <w:proofErr w:type="gramEnd"/>
      <w:r>
        <w:t>?</w:t>
      </w:r>
    </w:p>
    <w:p w14:paraId="21300533" w14:textId="77777777" w:rsidR="001907FE" w:rsidRDefault="001907FE" w:rsidP="001907FE">
      <w:pPr>
        <w:jc w:val="both"/>
      </w:pPr>
      <w:r>
        <w:t> Tak</w:t>
      </w:r>
    </w:p>
    <w:p w14:paraId="4A444C5E" w14:textId="77777777" w:rsidR="001907FE" w:rsidRDefault="001907FE" w:rsidP="001907FE">
      <w:pPr>
        <w:jc w:val="both"/>
      </w:pPr>
      <w:r>
        <w:t> Nie</w:t>
      </w:r>
    </w:p>
    <w:p w14:paraId="39329FFE" w14:textId="77777777" w:rsidR="001907FE" w:rsidRDefault="001907FE" w:rsidP="001907FE">
      <w:pPr>
        <w:jc w:val="both"/>
      </w:pPr>
      <w:r>
        <w:t> Nie mam informacji, ze takie ustalono w przedszkolu</w:t>
      </w:r>
    </w:p>
    <w:p w14:paraId="6630B80D" w14:textId="77777777" w:rsidR="001907FE" w:rsidRDefault="001907FE" w:rsidP="001907FE">
      <w:pPr>
        <w:jc w:val="both"/>
      </w:pPr>
      <w:r>
        <w:t xml:space="preserve">2. Czy zna Pani/Pan treść dokumentu dotyczącą zasad ochrony dzieci w </w:t>
      </w:r>
      <w:proofErr w:type="gramStart"/>
      <w:r>
        <w:t>przedszkolu ?</w:t>
      </w:r>
      <w:proofErr w:type="gramEnd"/>
    </w:p>
    <w:p w14:paraId="7611B053" w14:textId="77777777" w:rsidR="001907FE" w:rsidRDefault="001907FE" w:rsidP="001907FE">
      <w:pPr>
        <w:jc w:val="both"/>
      </w:pPr>
      <w:r>
        <w:t> Tak</w:t>
      </w:r>
    </w:p>
    <w:p w14:paraId="1FA645AF" w14:textId="77777777" w:rsidR="001907FE" w:rsidRDefault="001907FE" w:rsidP="001907FE">
      <w:pPr>
        <w:jc w:val="both"/>
      </w:pPr>
      <w:r>
        <w:t> Nie</w:t>
      </w:r>
    </w:p>
    <w:p w14:paraId="48CC02D8" w14:textId="77777777" w:rsidR="001907FE" w:rsidRDefault="001907FE" w:rsidP="001907FE">
      <w:pPr>
        <w:jc w:val="both"/>
      </w:pPr>
      <w:r>
        <w:t> Nie mam informacji, ze taki dokument ustalono w przedszkolu</w:t>
      </w:r>
    </w:p>
    <w:p w14:paraId="5596021E" w14:textId="77777777" w:rsidR="001907FE" w:rsidRDefault="001907FE" w:rsidP="001907FE">
      <w:pPr>
        <w:jc w:val="both"/>
      </w:pPr>
      <w:r>
        <w:t>3. Czy potrafi Pani/Pan rozpoznawać symptomy krzywdzenia dzieci?</w:t>
      </w:r>
    </w:p>
    <w:p w14:paraId="76DC1715" w14:textId="77777777" w:rsidR="001907FE" w:rsidRDefault="001907FE" w:rsidP="001907FE">
      <w:pPr>
        <w:jc w:val="both"/>
      </w:pPr>
      <w:r>
        <w:t> Tak</w:t>
      </w:r>
    </w:p>
    <w:p w14:paraId="713B56C8" w14:textId="746E66D4" w:rsidR="001907FE" w:rsidRDefault="001907FE" w:rsidP="001907FE">
      <w:pPr>
        <w:jc w:val="both"/>
      </w:pPr>
      <w:r>
        <w:t> Nie</w:t>
      </w:r>
    </w:p>
    <w:p w14:paraId="34F1074D" w14:textId="77777777" w:rsidR="001907FE" w:rsidRDefault="001907FE" w:rsidP="001907FE">
      <w:pPr>
        <w:jc w:val="both"/>
      </w:pPr>
      <w:r>
        <w:t xml:space="preserve">4. Czy zdarzyło się Pani/Panu zaobserwować naruszenie zasad zawartych w opracowaniu </w:t>
      </w:r>
      <w:proofErr w:type="gramStart"/>
      <w:r>
        <w:t>dot.</w:t>
      </w:r>
      <w:proofErr w:type="gramEnd"/>
    </w:p>
    <w:p w14:paraId="1DB1D5CA" w14:textId="77777777" w:rsidR="001907FE" w:rsidRDefault="001907FE" w:rsidP="001907FE">
      <w:pPr>
        <w:jc w:val="both"/>
      </w:pPr>
      <w:proofErr w:type="gramStart"/>
      <w:r>
        <w:t>ochrony</w:t>
      </w:r>
      <w:proofErr w:type="gramEnd"/>
      <w:r>
        <w:t xml:space="preserve"> dzieci przed krzywdzeniem przez personel przedszkola?</w:t>
      </w:r>
    </w:p>
    <w:p w14:paraId="4A635E6E" w14:textId="77777777" w:rsidR="001907FE" w:rsidRDefault="001907FE" w:rsidP="001907FE">
      <w:pPr>
        <w:jc w:val="both"/>
      </w:pPr>
      <w:r>
        <w:t> Tak</w:t>
      </w:r>
    </w:p>
    <w:p w14:paraId="612A76B4" w14:textId="77777777" w:rsidR="001907FE" w:rsidRDefault="001907FE" w:rsidP="001907FE">
      <w:pPr>
        <w:jc w:val="both"/>
      </w:pPr>
      <w:r>
        <w:t> Nie</w:t>
      </w:r>
    </w:p>
    <w:p w14:paraId="39F6A987" w14:textId="77777777" w:rsidR="001907FE" w:rsidRDefault="001907FE" w:rsidP="00985395">
      <w:r>
        <w:t xml:space="preserve">5. Jeśli </w:t>
      </w:r>
      <w:proofErr w:type="gramStart"/>
      <w:r>
        <w:t>tak – jakie</w:t>
      </w:r>
      <w:proofErr w:type="gramEnd"/>
      <w:r>
        <w:t xml:space="preserve"> zasady zostały naruszone? (odpowiedź </w:t>
      </w:r>
      <w:proofErr w:type="gramStart"/>
      <w:r>
        <w:t>opisowa) ................................................</w:t>
      </w:r>
      <w:proofErr w:type="gramEnd"/>
      <w:r>
        <w:t xml:space="preserve">....................................................................................................................................................................................................................................................................................................................................................................................................................................................................................................................................................................................................................................................................................................................................................... </w:t>
      </w:r>
    </w:p>
    <w:p w14:paraId="7BC75826" w14:textId="10DCF064" w:rsidR="001907FE" w:rsidRDefault="001907FE" w:rsidP="00985395">
      <w:r>
        <w:t>6. Czy w związku z tym zostały podjęte przez Panią/Pana jakieś działania: jeśli tak – jakie, jeśli</w:t>
      </w:r>
      <w:r w:rsidR="00985395">
        <w:t xml:space="preserve"> </w:t>
      </w:r>
      <w:proofErr w:type="gramStart"/>
      <w:r>
        <w:t xml:space="preserve">nie </w:t>
      </w:r>
      <w:r w:rsidR="00985395">
        <w:t xml:space="preserve">                        </w:t>
      </w:r>
      <w:r>
        <w:t>– dlaczego</w:t>
      </w:r>
      <w:proofErr w:type="gramEnd"/>
      <w:r>
        <w:t xml:space="preserve">? (odpowiedź </w:t>
      </w:r>
      <w:proofErr w:type="gramStart"/>
      <w:r>
        <w:t>opisowa)? ...............................................</w:t>
      </w:r>
      <w:proofErr w:type="gramEnd"/>
      <w:r>
        <w:t xml:space="preserve">........................................................................................................................................................................................................................................................................................................................................................................................................................................................................................................................................................................................................................................................................................................................................................ </w:t>
      </w:r>
    </w:p>
    <w:p w14:paraId="11D4F945" w14:textId="6139A6F8" w:rsidR="001907FE" w:rsidRDefault="001907FE" w:rsidP="00985395">
      <w:pPr>
        <w:jc w:val="both"/>
      </w:pPr>
      <w:r>
        <w:t xml:space="preserve">7. Czy Pani/Pan jakieś uwagi/poprawki/sugestie dotyczące Standardów ochrony </w:t>
      </w:r>
      <w:proofErr w:type="gramStart"/>
      <w:r>
        <w:t>małoletnich</w:t>
      </w:r>
      <w:proofErr w:type="gramEnd"/>
    </w:p>
    <w:p w14:paraId="3A246DE1" w14:textId="125F636E" w:rsidR="001907FE" w:rsidRDefault="001907FE" w:rsidP="000B3BAB">
      <w:proofErr w:type="gramStart"/>
      <w:r>
        <w:t>przed</w:t>
      </w:r>
      <w:proofErr w:type="gramEnd"/>
      <w:r>
        <w:t xml:space="preserve"> krzywdzeniem? (odpowiedź </w:t>
      </w:r>
      <w:proofErr w:type="gramStart"/>
      <w:r>
        <w:t>opisowa)? ...............................................</w:t>
      </w:r>
      <w:proofErr w:type="gramEnd"/>
      <w:r>
        <w:t>..........................................................................................................................................................................................................................................................................................................................................................................................................................................................</w:t>
      </w:r>
      <w:r w:rsidR="00D7365B">
        <w:t>....................................</w:t>
      </w:r>
    </w:p>
    <w:p w14:paraId="597280C0" w14:textId="6C8A3B46" w:rsidR="00E5076A" w:rsidRPr="00E5076A" w:rsidRDefault="00E5076A" w:rsidP="00E5076A">
      <w:pPr>
        <w:tabs>
          <w:tab w:val="left" w:pos="2085"/>
        </w:tabs>
        <w:jc w:val="center"/>
        <w:rPr>
          <w:sz w:val="28"/>
          <w:szCs w:val="28"/>
        </w:rPr>
      </w:pPr>
      <w:r w:rsidRPr="00E5076A">
        <w:rPr>
          <w:sz w:val="28"/>
          <w:szCs w:val="28"/>
        </w:rPr>
        <w:lastRenderedPageBreak/>
        <w:t>Oświadczenie o zapoznaniu się ze Standardami Ochrony Małoletnich</w:t>
      </w:r>
    </w:p>
    <w:p w14:paraId="0133399E" w14:textId="18C22ECD" w:rsidR="00E5076A" w:rsidRDefault="00E5076A" w:rsidP="00E5076A">
      <w:pPr>
        <w:tabs>
          <w:tab w:val="left" w:pos="2085"/>
        </w:tabs>
        <w:jc w:val="center"/>
        <w:rPr>
          <w:sz w:val="28"/>
          <w:szCs w:val="28"/>
        </w:rPr>
      </w:pPr>
      <w:proofErr w:type="gramStart"/>
      <w:r w:rsidRPr="00E5076A">
        <w:rPr>
          <w:sz w:val="28"/>
          <w:szCs w:val="28"/>
        </w:rPr>
        <w:t>rodziców</w:t>
      </w:r>
      <w:proofErr w:type="gramEnd"/>
      <w:r w:rsidRPr="00E5076A">
        <w:rPr>
          <w:sz w:val="28"/>
          <w:szCs w:val="28"/>
        </w:rPr>
        <w:t>/opiekunów i uczniów</w:t>
      </w:r>
    </w:p>
    <w:p w14:paraId="52B03810" w14:textId="77777777" w:rsidR="00E5076A" w:rsidRDefault="00E5076A" w:rsidP="00E5076A">
      <w:pPr>
        <w:tabs>
          <w:tab w:val="left" w:pos="2085"/>
        </w:tabs>
        <w:jc w:val="center"/>
        <w:rPr>
          <w:sz w:val="28"/>
          <w:szCs w:val="28"/>
        </w:rPr>
      </w:pPr>
    </w:p>
    <w:p w14:paraId="2A979739" w14:textId="77777777" w:rsidR="00E5076A" w:rsidRPr="00E5076A" w:rsidRDefault="00E5076A" w:rsidP="00E5076A">
      <w:pPr>
        <w:tabs>
          <w:tab w:val="left" w:pos="2085"/>
        </w:tabs>
        <w:jc w:val="center"/>
        <w:rPr>
          <w:sz w:val="24"/>
          <w:szCs w:val="24"/>
        </w:rPr>
      </w:pPr>
      <w:r w:rsidRPr="00E5076A">
        <w:rPr>
          <w:sz w:val="24"/>
          <w:szCs w:val="24"/>
        </w:rPr>
        <w:t>Ja niżej podpisany(-a) oświadczam, że zapoznałem(-</w:t>
      </w:r>
      <w:proofErr w:type="spellStart"/>
      <w:r w:rsidRPr="00E5076A">
        <w:rPr>
          <w:sz w:val="24"/>
          <w:szCs w:val="24"/>
        </w:rPr>
        <w:t>am</w:t>
      </w:r>
      <w:proofErr w:type="spellEnd"/>
      <w:r w:rsidRPr="00E5076A">
        <w:rPr>
          <w:sz w:val="24"/>
          <w:szCs w:val="24"/>
        </w:rPr>
        <w:t>) się z dokumentacją</w:t>
      </w:r>
    </w:p>
    <w:p w14:paraId="14912A6B" w14:textId="77777777" w:rsidR="00E5076A" w:rsidRPr="00E5076A" w:rsidRDefault="00E5076A" w:rsidP="00E5076A">
      <w:pPr>
        <w:tabs>
          <w:tab w:val="left" w:pos="2085"/>
        </w:tabs>
        <w:jc w:val="center"/>
        <w:rPr>
          <w:sz w:val="24"/>
          <w:szCs w:val="24"/>
        </w:rPr>
      </w:pPr>
      <w:proofErr w:type="gramStart"/>
      <w:r w:rsidRPr="00E5076A">
        <w:rPr>
          <w:sz w:val="24"/>
          <w:szCs w:val="24"/>
        </w:rPr>
        <w:t>wchodzącą</w:t>
      </w:r>
      <w:proofErr w:type="gramEnd"/>
      <w:r w:rsidRPr="00E5076A">
        <w:rPr>
          <w:sz w:val="24"/>
          <w:szCs w:val="24"/>
        </w:rPr>
        <w:t xml:space="preserve"> w skład Standardów Ochrony Małoletnich obowiązującą</w:t>
      </w:r>
    </w:p>
    <w:p w14:paraId="20151401" w14:textId="2A02D004" w:rsidR="00E5076A" w:rsidRPr="00E5076A" w:rsidRDefault="00E5076A" w:rsidP="00E5076A">
      <w:pPr>
        <w:tabs>
          <w:tab w:val="left" w:pos="2085"/>
        </w:tabs>
        <w:jc w:val="center"/>
        <w:rPr>
          <w:sz w:val="24"/>
          <w:szCs w:val="24"/>
        </w:rPr>
      </w:pPr>
      <w:proofErr w:type="gramStart"/>
      <w:r w:rsidRPr="00E5076A">
        <w:rPr>
          <w:sz w:val="24"/>
          <w:szCs w:val="24"/>
        </w:rPr>
        <w:t>w</w:t>
      </w:r>
      <w:proofErr w:type="gramEnd"/>
      <w:r w:rsidRPr="00E5076A">
        <w:rPr>
          <w:sz w:val="24"/>
          <w:szCs w:val="24"/>
        </w:rPr>
        <w:t xml:space="preserve"> Publicznym Przedszkolu nr 20 w Jastrzębiu - Zdroju</w:t>
      </w:r>
    </w:p>
    <w:p w14:paraId="03025938" w14:textId="04FC8029" w:rsidR="00E5076A" w:rsidRDefault="00E5076A" w:rsidP="00E5076A">
      <w:pPr>
        <w:tabs>
          <w:tab w:val="left" w:pos="2085"/>
        </w:tabs>
        <w:jc w:val="center"/>
        <w:rPr>
          <w:sz w:val="28"/>
          <w:szCs w:val="28"/>
        </w:rPr>
      </w:pPr>
    </w:p>
    <w:p w14:paraId="31C4E27B" w14:textId="2B82B55B" w:rsidR="00E5076A" w:rsidRPr="00E5076A" w:rsidRDefault="00E5076A" w:rsidP="00E5076A">
      <w:pPr>
        <w:tabs>
          <w:tab w:val="left" w:pos="2085"/>
        </w:tabs>
        <w:spacing w:after="0"/>
        <w:jc w:val="center"/>
        <w:rPr>
          <w:sz w:val="28"/>
          <w:szCs w:val="28"/>
        </w:rPr>
      </w:pPr>
      <w:r>
        <w:rPr>
          <w:sz w:val="28"/>
          <w:szCs w:val="28"/>
        </w:rPr>
        <w:t xml:space="preserve">                                                                                </w:t>
      </w:r>
      <w:r w:rsidRPr="00E5076A">
        <w:rPr>
          <w:sz w:val="28"/>
          <w:szCs w:val="28"/>
        </w:rPr>
        <w:t>………………………….……….</w:t>
      </w:r>
    </w:p>
    <w:p w14:paraId="29F27289" w14:textId="0F6320D8" w:rsidR="00E5076A" w:rsidRPr="00E5076A" w:rsidRDefault="00E5076A" w:rsidP="00E5076A">
      <w:pPr>
        <w:tabs>
          <w:tab w:val="left" w:pos="2085"/>
        </w:tabs>
        <w:spacing w:after="0"/>
        <w:jc w:val="center"/>
        <w:rPr>
          <w:sz w:val="20"/>
          <w:szCs w:val="20"/>
        </w:rPr>
      </w:pPr>
      <w:r w:rsidRPr="00E5076A">
        <w:rPr>
          <w:sz w:val="20"/>
          <w:szCs w:val="20"/>
        </w:rPr>
        <w:t xml:space="preserve">                                                                                      </w:t>
      </w:r>
      <w:r>
        <w:rPr>
          <w:sz w:val="20"/>
          <w:szCs w:val="20"/>
        </w:rPr>
        <w:t xml:space="preserve">                       </w:t>
      </w:r>
      <w:r w:rsidRPr="00E5076A">
        <w:rPr>
          <w:sz w:val="20"/>
          <w:szCs w:val="20"/>
        </w:rPr>
        <w:t xml:space="preserve">         (data, podpis)</w:t>
      </w:r>
    </w:p>
    <w:p w14:paraId="0FA407AA" w14:textId="4DC789FE" w:rsidR="00E5076A" w:rsidRPr="00E5076A" w:rsidRDefault="00E5076A" w:rsidP="00E5076A">
      <w:pPr>
        <w:rPr>
          <w:sz w:val="24"/>
          <w:szCs w:val="24"/>
        </w:rPr>
      </w:pPr>
      <w:r>
        <w:rPr>
          <w:sz w:val="24"/>
          <w:szCs w:val="24"/>
        </w:rPr>
        <w:t>---------------------------------------------------------------------------------------------------------------------------</w:t>
      </w:r>
    </w:p>
    <w:p w14:paraId="402B9E37" w14:textId="77777777" w:rsidR="00E5076A" w:rsidRDefault="00E5076A" w:rsidP="00E5076A">
      <w:pPr>
        <w:rPr>
          <w:sz w:val="24"/>
          <w:szCs w:val="24"/>
        </w:rPr>
      </w:pPr>
    </w:p>
    <w:p w14:paraId="10708CA3" w14:textId="61AC56FE" w:rsidR="00E5076A" w:rsidRPr="00E5076A" w:rsidRDefault="00E5076A" w:rsidP="00E5076A">
      <w:pPr>
        <w:tabs>
          <w:tab w:val="left" w:pos="3555"/>
        </w:tabs>
        <w:jc w:val="center"/>
        <w:rPr>
          <w:sz w:val="28"/>
          <w:szCs w:val="28"/>
        </w:rPr>
      </w:pPr>
      <w:r w:rsidRPr="00E5076A">
        <w:rPr>
          <w:sz w:val="28"/>
          <w:szCs w:val="28"/>
        </w:rPr>
        <w:t>Oświadczenie o zapoznaniu się ze Standardami Ochrony Małoletnich</w:t>
      </w:r>
    </w:p>
    <w:p w14:paraId="48D00F7F" w14:textId="77777777" w:rsidR="00E5076A" w:rsidRPr="00E5076A" w:rsidRDefault="00E5076A" w:rsidP="00E5076A">
      <w:pPr>
        <w:tabs>
          <w:tab w:val="left" w:pos="3555"/>
        </w:tabs>
        <w:jc w:val="center"/>
        <w:rPr>
          <w:sz w:val="28"/>
          <w:szCs w:val="28"/>
        </w:rPr>
      </w:pPr>
      <w:proofErr w:type="gramStart"/>
      <w:r w:rsidRPr="00E5076A">
        <w:rPr>
          <w:sz w:val="28"/>
          <w:szCs w:val="28"/>
        </w:rPr>
        <w:t>rodziców</w:t>
      </w:r>
      <w:proofErr w:type="gramEnd"/>
      <w:r w:rsidRPr="00E5076A">
        <w:rPr>
          <w:sz w:val="28"/>
          <w:szCs w:val="28"/>
        </w:rPr>
        <w:t>/opiekunów i uczniów</w:t>
      </w:r>
    </w:p>
    <w:p w14:paraId="70EF6382" w14:textId="77777777" w:rsidR="00E5076A" w:rsidRPr="00E5076A" w:rsidRDefault="00E5076A" w:rsidP="00E5076A">
      <w:pPr>
        <w:tabs>
          <w:tab w:val="left" w:pos="3555"/>
        </w:tabs>
        <w:rPr>
          <w:sz w:val="24"/>
          <w:szCs w:val="24"/>
        </w:rPr>
      </w:pPr>
    </w:p>
    <w:p w14:paraId="79F95D7B" w14:textId="77777777" w:rsidR="00E5076A" w:rsidRPr="00E5076A" w:rsidRDefault="00E5076A" w:rsidP="00E5076A">
      <w:pPr>
        <w:tabs>
          <w:tab w:val="left" w:pos="3555"/>
        </w:tabs>
        <w:jc w:val="center"/>
        <w:rPr>
          <w:sz w:val="24"/>
          <w:szCs w:val="24"/>
        </w:rPr>
      </w:pPr>
      <w:r w:rsidRPr="00E5076A">
        <w:rPr>
          <w:sz w:val="24"/>
          <w:szCs w:val="24"/>
        </w:rPr>
        <w:t>Ja niżej podpisany(-a) oświadczam, że zapoznałem(-</w:t>
      </w:r>
      <w:proofErr w:type="spellStart"/>
      <w:r w:rsidRPr="00E5076A">
        <w:rPr>
          <w:sz w:val="24"/>
          <w:szCs w:val="24"/>
        </w:rPr>
        <w:t>am</w:t>
      </w:r>
      <w:proofErr w:type="spellEnd"/>
      <w:r w:rsidRPr="00E5076A">
        <w:rPr>
          <w:sz w:val="24"/>
          <w:szCs w:val="24"/>
        </w:rPr>
        <w:t>) się z dokumentacją</w:t>
      </w:r>
    </w:p>
    <w:p w14:paraId="6E841E55" w14:textId="77777777" w:rsidR="00E5076A" w:rsidRPr="00E5076A" w:rsidRDefault="00E5076A" w:rsidP="00E5076A">
      <w:pPr>
        <w:tabs>
          <w:tab w:val="left" w:pos="3555"/>
        </w:tabs>
        <w:jc w:val="center"/>
        <w:rPr>
          <w:sz w:val="24"/>
          <w:szCs w:val="24"/>
        </w:rPr>
      </w:pPr>
      <w:proofErr w:type="gramStart"/>
      <w:r w:rsidRPr="00E5076A">
        <w:rPr>
          <w:sz w:val="24"/>
          <w:szCs w:val="24"/>
        </w:rPr>
        <w:t>wchodzącą</w:t>
      </w:r>
      <w:proofErr w:type="gramEnd"/>
      <w:r w:rsidRPr="00E5076A">
        <w:rPr>
          <w:sz w:val="24"/>
          <w:szCs w:val="24"/>
        </w:rPr>
        <w:t xml:space="preserve"> w skład Standardów Ochrony Małoletnich obowiązującą</w:t>
      </w:r>
    </w:p>
    <w:p w14:paraId="310C7A63" w14:textId="067505D2" w:rsidR="00E5076A" w:rsidRDefault="00E5076A" w:rsidP="00E5076A">
      <w:pPr>
        <w:tabs>
          <w:tab w:val="left" w:pos="3555"/>
        </w:tabs>
        <w:jc w:val="center"/>
        <w:rPr>
          <w:sz w:val="24"/>
          <w:szCs w:val="24"/>
        </w:rPr>
      </w:pPr>
      <w:proofErr w:type="gramStart"/>
      <w:r w:rsidRPr="00E5076A">
        <w:rPr>
          <w:sz w:val="24"/>
          <w:szCs w:val="24"/>
        </w:rPr>
        <w:t>w</w:t>
      </w:r>
      <w:proofErr w:type="gramEnd"/>
      <w:r w:rsidRPr="00E5076A">
        <w:rPr>
          <w:sz w:val="24"/>
          <w:szCs w:val="24"/>
        </w:rPr>
        <w:t xml:space="preserve"> Publicznym Przedszkolu nr 20 w Jastrzębiu </w:t>
      </w:r>
      <w:r>
        <w:rPr>
          <w:sz w:val="24"/>
          <w:szCs w:val="24"/>
        </w:rPr>
        <w:t>–</w:t>
      </w:r>
      <w:r w:rsidRPr="00E5076A">
        <w:rPr>
          <w:sz w:val="24"/>
          <w:szCs w:val="24"/>
        </w:rPr>
        <w:t xml:space="preserve"> Zdroju</w:t>
      </w:r>
    </w:p>
    <w:p w14:paraId="766D898A" w14:textId="77777777" w:rsidR="00E5076A" w:rsidRPr="00E5076A" w:rsidRDefault="00E5076A" w:rsidP="00E5076A">
      <w:pPr>
        <w:tabs>
          <w:tab w:val="left" w:pos="3555"/>
        </w:tabs>
        <w:jc w:val="center"/>
        <w:rPr>
          <w:sz w:val="24"/>
          <w:szCs w:val="24"/>
        </w:rPr>
      </w:pPr>
    </w:p>
    <w:p w14:paraId="46BFEC4D" w14:textId="036D7D2B" w:rsidR="00E5076A" w:rsidRPr="00E5076A" w:rsidRDefault="00E5076A" w:rsidP="00E5076A">
      <w:pPr>
        <w:tabs>
          <w:tab w:val="left" w:pos="3555"/>
        </w:tabs>
        <w:spacing w:after="0"/>
        <w:rPr>
          <w:sz w:val="24"/>
          <w:szCs w:val="24"/>
        </w:rPr>
      </w:pPr>
      <w:r w:rsidRPr="00E5076A">
        <w:rPr>
          <w:sz w:val="24"/>
          <w:szCs w:val="24"/>
        </w:rPr>
        <w:t xml:space="preserve">                                                                </w:t>
      </w:r>
      <w:r>
        <w:rPr>
          <w:sz w:val="24"/>
          <w:szCs w:val="24"/>
        </w:rPr>
        <w:t xml:space="preserve">                                 </w:t>
      </w:r>
      <w:r w:rsidRPr="00E5076A">
        <w:rPr>
          <w:sz w:val="24"/>
          <w:szCs w:val="24"/>
        </w:rPr>
        <w:t xml:space="preserve">                ………………………….……….</w:t>
      </w:r>
      <w:r w:rsidR="00D7365B">
        <w:rPr>
          <w:sz w:val="24"/>
          <w:szCs w:val="24"/>
        </w:rPr>
        <w:t>....</w:t>
      </w:r>
    </w:p>
    <w:p w14:paraId="1A67924C" w14:textId="12641F84" w:rsidR="00D7365B" w:rsidRPr="00D7365B" w:rsidRDefault="00E5076A" w:rsidP="00E5076A">
      <w:pPr>
        <w:tabs>
          <w:tab w:val="left" w:pos="3555"/>
        </w:tabs>
        <w:spacing w:after="0"/>
        <w:rPr>
          <w:sz w:val="20"/>
          <w:szCs w:val="20"/>
        </w:rPr>
      </w:pPr>
      <w:r w:rsidRPr="00D7365B">
        <w:rPr>
          <w:sz w:val="20"/>
          <w:szCs w:val="20"/>
        </w:rPr>
        <w:t xml:space="preserve">                                                                                                                   </w:t>
      </w:r>
      <w:r w:rsidR="00D7365B">
        <w:rPr>
          <w:sz w:val="20"/>
          <w:szCs w:val="20"/>
        </w:rPr>
        <w:t xml:space="preserve">                           </w:t>
      </w:r>
      <w:r w:rsidRPr="00D7365B">
        <w:rPr>
          <w:sz w:val="20"/>
          <w:szCs w:val="20"/>
        </w:rPr>
        <w:t xml:space="preserve">        (data, podpis)</w:t>
      </w:r>
    </w:p>
    <w:p w14:paraId="1552AEC5" w14:textId="00B560D0" w:rsidR="00E5076A" w:rsidRDefault="00E5076A" w:rsidP="00E5076A">
      <w:pPr>
        <w:tabs>
          <w:tab w:val="left" w:pos="3555"/>
        </w:tabs>
        <w:spacing w:after="0"/>
        <w:rPr>
          <w:sz w:val="24"/>
          <w:szCs w:val="24"/>
        </w:rPr>
      </w:pPr>
      <w:r>
        <w:rPr>
          <w:sz w:val="24"/>
          <w:szCs w:val="24"/>
        </w:rPr>
        <w:t>--------------------------------------------------------------------------------------------------------------------------</w:t>
      </w:r>
    </w:p>
    <w:p w14:paraId="5D284C90" w14:textId="77777777" w:rsidR="00E5076A" w:rsidRDefault="00E5076A" w:rsidP="00E5076A">
      <w:pPr>
        <w:tabs>
          <w:tab w:val="left" w:pos="3555"/>
        </w:tabs>
        <w:spacing w:after="0"/>
        <w:rPr>
          <w:sz w:val="24"/>
          <w:szCs w:val="24"/>
        </w:rPr>
      </w:pPr>
    </w:p>
    <w:p w14:paraId="58DFA34C" w14:textId="60137C70" w:rsidR="00E5076A" w:rsidRPr="00E5076A" w:rsidRDefault="00E5076A" w:rsidP="00E5076A">
      <w:pPr>
        <w:tabs>
          <w:tab w:val="left" w:pos="3555"/>
        </w:tabs>
        <w:spacing w:after="0"/>
        <w:rPr>
          <w:sz w:val="24"/>
          <w:szCs w:val="24"/>
        </w:rPr>
      </w:pPr>
      <w:r w:rsidRPr="00E5076A">
        <w:rPr>
          <w:noProof/>
          <w:lang w:eastAsia="pl-PL"/>
        </w:rPr>
        <w:drawing>
          <wp:inline distT="0" distB="0" distL="0" distR="0" wp14:anchorId="1B9FEA78" wp14:editId="555F4DCF">
            <wp:extent cx="5760720" cy="2580640"/>
            <wp:effectExtent l="0" t="0" r="0" b="0"/>
            <wp:docPr id="2443869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2580640"/>
                    </a:xfrm>
                    <a:prstGeom prst="rect">
                      <a:avLst/>
                    </a:prstGeom>
                    <a:noFill/>
                    <a:ln>
                      <a:noFill/>
                    </a:ln>
                  </pic:spPr>
                </pic:pic>
              </a:graphicData>
            </a:graphic>
          </wp:inline>
        </w:drawing>
      </w:r>
    </w:p>
    <w:sectPr w:rsidR="00E5076A" w:rsidRPr="00E5076A" w:rsidSect="00700771">
      <w:footerReference w:type="default" r:id="rId10"/>
      <w:pgSz w:w="11906" w:h="16838"/>
      <w:pgMar w:top="1440" w:right="1080" w:bottom="1440" w:left="1080"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0B6597" w14:textId="77777777" w:rsidR="00C51175" w:rsidRDefault="00C51175" w:rsidP="001F0B2D">
      <w:pPr>
        <w:spacing w:after="0" w:line="240" w:lineRule="auto"/>
      </w:pPr>
      <w:r>
        <w:separator/>
      </w:r>
    </w:p>
  </w:endnote>
  <w:endnote w:type="continuationSeparator" w:id="0">
    <w:p w14:paraId="6A563E8E" w14:textId="77777777" w:rsidR="00C51175" w:rsidRDefault="00C51175" w:rsidP="001F0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372860"/>
      <w:docPartObj>
        <w:docPartGallery w:val="Page Numbers (Bottom of Page)"/>
        <w:docPartUnique/>
      </w:docPartObj>
    </w:sdtPr>
    <w:sdtEndPr/>
    <w:sdtContent>
      <w:p w14:paraId="7AF1A782" w14:textId="2D2C4564" w:rsidR="009A05F1" w:rsidRDefault="009A05F1">
        <w:pPr>
          <w:pStyle w:val="Stopka"/>
          <w:jc w:val="right"/>
        </w:pPr>
        <w:r>
          <w:fldChar w:fldCharType="begin"/>
        </w:r>
        <w:r>
          <w:instrText>PAGE   \* MERGEFORMAT</w:instrText>
        </w:r>
        <w:r>
          <w:fldChar w:fldCharType="separate"/>
        </w:r>
        <w:r w:rsidR="00700771">
          <w:rPr>
            <w:noProof/>
          </w:rPr>
          <w:t>1</w:t>
        </w:r>
        <w:r>
          <w:fldChar w:fldCharType="end"/>
        </w:r>
      </w:p>
    </w:sdtContent>
  </w:sdt>
  <w:p w14:paraId="23212C4C" w14:textId="77777777" w:rsidR="009A05F1" w:rsidRDefault="009A05F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BC337" w14:textId="77777777" w:rsidR="00C51175" w:rsidRDefault="00C51175" w:rsidP="001F0B2D">
      <w:pPr>
        <w:spacing w:after="0" w:line="240" w:lineRule="auto"/>
      </w:pPr>
      <w:r>
        <w:separator/>
      </w:r>
    </w:p>
  </w:footnote>
  <w:footnote w:type="continuationSeparator" w:id="0">
    <w:p w14:paraId="671F4D01" w14:textId="77777777" w:rsidR="00C51175" w:rsidRDefault="00C51175" w:rsidP="001F0B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D3396"/>
    <w:multiLevelType w:val="hybridMultilevel"/>
    <w:tmpl w:val="47642C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D685F60"/>
    <w:multiLevelType w:val="hybridMultilevel"/>
    <w:tmpl w:val="63FC3DC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1E9E51CD"/>
    <w:multiLevelType w:val="hybridMultilevel"/>
    <w:tmpl w:val="B64620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1DA5B08"/>
    <w:multiLevelType w:val="hybridMultilevel"/>
    <w:tmpl w:val="1C962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3386618"/>
    <w:multiLevelType w:val="hybridMultilevel"/>
    <w:tmpl w:val="795AD000"/>
    <w:lvl w:ilvl="0" w:tplc="EFEA6C7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D671594"/>
    <w:multiLevelType w:val="hybridMultilevel"/>
    <w:tmpl w:val="ADA62FF6"/>
    <w:lvl w:ilvl="0" w:tplc="22ACAB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4D4"/>
    <w:rsid w:val="000B3BAB"/>
    <w:rsid w:val="0011505B"/>
    <w:rsid w:val="00142B1F"/>
    <w:rsid w:val="00181E3E"/>
    <w:rsid w:val="001907FE"/>
    <w:rsid w:val="001C2AFF"/>
    <w:rsid w:val="001F0B2D"/>
    <w:rsid w:val="003674D4"/>
    <w:rsid w:val="003817DB"/>
    <w:rsid w:val="00397BA4"/>
    <w:rsid w:val="00540272"/>
    <w:rsid w:val="005B682F"/>
    <w:rsid w:val="00606967"/>
    <w:rsid w:val="00700771"/>
    <w:rsid w:val="00766F33"/>
    <w:rsid w:val="007E28A8"/>
    <w:rsid w:val="007F068A"/>
    <w:rsid w:val="00805C93"/>
    <w:rsid w:val="0091077C"/>
    <w:rsid w:val="00945106"/>
    <w:rsid w:val="00985395"/>
    <w:rsid w:val="009A05F1"/>
    <w:rsid w:val="00A20C09"/>
    <w:rsid w:val="00A22F63"/>
    <w:rsid w:val="00A82167"/>
    <w:rsid w:val="00B353CB"/>
    <w:rsid w:val="00B97BC7"/>
    <w:rsid w:val="00BB2F14"/>
    <w:rsid w:val="00C16F87"/>
    <w:rsid w:val="00C51175"/>
    <w:rsid w:val="00C74ABE"/>
    <w:rsid w:val="00D7365B"/>
    <w:rsid w:val="00E4319B"/>
    <w:rsid w:val="00E5076A"/>
    <w:rsid w:val="00E87928"/>
    <w:rsid w:val="00EA2AEC"/>
    <w:rsid w:val="00EE780D"/>
    <w:rsid w:val="00F07D35"/>
    <w:rsid w:val="00F52EF0"/>
    <w:rsid w:val="00FB54A8"/>
    <w:rsid w:val="00FF3D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B3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16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16F87"/>
    <w:pPr>
      <w:ind w:left="720"/>
      <w:contextualSpacing/>
    </w:pPr>
  </w:style>
  <w:style w:type="paragraph" w:styleId="Nagwek">
    <w:name w:val="header"/>
    <w:basedOn w:val="Normalny"/>
    <w:link w:val="NagwekZnak"/>
    <w:uiPriority w:val="99"/>
    <w:unhideWhenUsed/>
    <w:rsid w:val="001F0B2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0B2D"/>
  </w:style>
  <w:style w:type="paragraph" w:styleId="Stopka">
    <w:name w:val="footer"/>
    <w:basedOn w:val="Normalny"/>
    <w:link w:val="StopkaZnak"/>
    <w:uiPriority w:val="99"/>
    <w:unhideWhenUsed/>
    <w:rsid w:val="001F0B2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0B2D"/>
  </w:style>
  <w:style w:type="paragraph" w:styleId="Tekstdymka">
    <w:name w:val="Balloon Text"/>
    <w:basedOn w:val="Normalny"/>
    <w:link w:val="TekstdymkaZnak"/>
    <w:uiPriority w:val="99"/>
    <w:semiHidden/>
    <w:unhideWhenUsed/>
    <w:rsid w:val="009A05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05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16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16F87"/>
    <w:pPr>
      <w:ind w:left="720"/>
      <w:contextualSpacing/>
    </w:pPr>
  </w:style>
  <w:style w:type="paragraph" w:styleId="Nagwek">
    <w:name w:val="header"/>
    <w:basedOn w:val="Normalny"/>
    <w:link w:val="NagwekZnak"/>
    <w:uiPriority w:val="99"/>
    <w:unhideWhenUsed/>
    <w:rsid w:val="001F0B2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0B2D"/>
  </w:style>
  <w:style w:type="paragraph" w:styleId="Stopka">
    <w:name w:val="footer"/>
    <w:basedOn w:val="Normalny"/>
    <w:link w:val="StopkaZnak"/>
    <w:uiPriority w:val="99"/>
    <w:unhideWhenUsed/>
    <w:rsid w:val="001F0B2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0B2D"/>
  </w:style>
  <w:style w:type="paragraph" w:styleId="Tekstdymka">
    <w:name w:val="Balloon Text"/>
    <w:basedOn w:val="Normalny"/>
    <w:link w:val="TekstdymkaZnak"/>
    <w:uiPriority w:val="99"/>
    <w:semiHidden/>
    <w:unhideWhenUsed/>
    <w:rsid w:val="009A05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05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24</Pages>
  <Words>9465</Words>
  <Characters>56792</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Betlej</dc:creator>
  <cp:lastModifiedBy>pk</cp:lastModifiedBy>
  <cp:revision>4</cp:revision>
  <dcterms:created xsi:type="dcterms:W3CDTF">2024-06-18T07:31:00Z</dcterms:created>
  <dcterms:modified xsi:type="dcterms:W3CDTF">2024-06-18T09:46:00Z</dcterms:modified>
</cp:coreProperties>
</file>